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FD" w:rsidRDefault="00475CFD" w:rsidP="001776FB">
      <w:pPr>
        <w:shd w:val="clear" w:color="auto" w:fill="FFFFFF"/>
        <w:spacing w:before="408" w:line="278" w:lineRule="exact"/>
        <w:ind w:left="29" w:right="68"/>
        <w:jc w:val="center"/>
      </w:pPr>
      <w:bookmarkStart w:id="0" w:name="_GoBack"/>
      <w:bookmarkEnd w:id="0"/>
      <w:r>
        <w:rPr>
          <w:b/>
          <w:bCs/>
          <w:sz w:val="24"/>
          <w:szCs w:val="24"/>
        </w:rPr>
        <w:t>Должностной регламент</w:t>
      </w:r>
    </w:p>
    <w:p w:rsidR="00475CFD" w:rsidRDefault="003878D9" w:rsidP="001776FB">
      <w:pPr>
        <w:shd w:val="clear" w:color="auto" w:fill="FFFFFF"/>
        <w:spacing w:line="278" w:lineRule="exact"/>
        <w:ind w:left="29" w:right="68"/>
        <w:jc w:val="center"/>
      </w:pPr>
      <w:r w:rsidRPr="003878D9">
        <w:rPr>
          <w:b/>
          <w:bCs/>
          <w:sz w:val="24"/>
          <w:szCs w:val="24"/>
        </w:rPr>
        <w:t xml:space="preserve">старшего государственного налогового инспектора </w:t>
      </w:r>
      <w:r w:rsidR="00475CFD">
        <w:rPr>
          <w:b/>
          <w:bCs/>
          <w:sz w:val="24"/>
          <w:szCs w:val="24"/>
        </w:rPr>
        <w:t>отдела налогообложения имущества</w:t>
      </w:r>
    </w:p>
    <w:p w:rsidR="00475CFD" w:rsidRDefault="00475CFD" w:rsidP="001776FB">
      <w:pPr>
        <w:shd w:val="clear" w:color="auto" w:fill="FFFFFF"/>
        <w:spacing w:line="278" w:lineRule="exact"/>
        <w:ind w:left="24" w:right="68"/>
        <w:jc w:val="center"/>
      </w:pPr>
      <w:r>
        <w:rPr>
          <w:b/>
          <w:bCs/>
          <w:sz w:val="24"/>
          <w:szCs w:val="24"/>
        </w:rPr>
        <w:t>Управления Федеральной налоговой службы по Иркутской области</w:t>
      </w:r>
    </w:p>
    <w:p w:rsidR="00475CFD" w:rsidRDefault="00475CFD" w:rsidP="001776FB">
      <w:pPr>
        <w:shd w:val="clear" w:color="auto" w:fill="FFFFFF"/>
        <w:spacing w:before="274"/>
        <w:ind w:left="14" w:right="68"/>
        <w:jc w:val="center"/>
      </w:pPr>
      <w:r>
        <w:rPr>
          <w:b/>
          <w:bCs/>
          <w:spacing w:val="-1"/>
          <w:sz w:val="24"/>
          <w:szCs w:val="24"/>
          <w:lang w:val="en-US"/>
        </w:rPr>
        <w:t>I</w:t>
      </w:r>
      <w:r w:rsidRPr="001520FF">
        <w:rPr>
          <w:b/>
          <w:bCs/>
          <w:spacing w:val="-1"/>
          <w:sz w:val="24"/>
          <w:szCs w:val="24"/>
        </w:rPr>
        <w:t xml:space="preserve">. </w:t>
      </w:r>
      <w:r>
        <w:rPr>
          <w:b/>
          <w:bCs/>
          <w:spacing w:val="-1"/>
          <w:sz w:val="24"/>
          <w:szCs w:val="24"/>
        </w:rPr>
        <w:t>Общие положения</w:t>
      </w:r>
    </w:p>
    <w:p w:rsidR="00475CFD" w:rsidRPr="001520FF" w:rsidRDefault="00475CFD" w:rsidP="001776FB">
      <w:pPr>
        <w:shd w:val="clear" w:color="auto" w:fill="FFFFFF"/>
        <w:tabs>
          <w:tab w:val="left" w:pos="950"/>
        </w:tabs>
        <w:spacing w:before="269" w:line="274" w:lineRule="exact"/>
        <w:ind w:right="68" w:firstLine="720"/>
        <w:jc w:val="both"/>
        <w:rPr>
          <w:sz w:val="24"/>
          <w:szCs w:val="24"/>
        </w:rPr>
      </w:pPr>
      <w:r>
        <w:rPr>
          <w:spacing w:val="-23"/>
          <w:sz w:val="24"/>
          <w:szCs w:val="24"/>
        </w:rPr>
        <w:t>1.</w:t>
      </w:r>
      <w:r>
        <w:rPr>
          <w:sz w:val="24"/>
          <w:szCs w:val="24"/>
        </w:rPr>
        <w:tab/>
        <w:t xml:space="preserve">Должность федеральной государственной гражданской службы (далее </w:t>
      </w:r>
      <w:r w:rsidR="001520FF">
        <w:rPr>
          <w:sz w:val="24"/>
          <w:szCs w:val="24"/>
        </w:rPr>
        <w:t>–</w:t>
      </w:r>
      <w:r>
        <w:rPr>
          <w:sz w:val="24"/>
          <w:szCs w:val="24"/>
        </w:rPr>
        <w:t xml:space="preserve"> гражданская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служба) </w:t>
      </w:r>
      <w:r w:rsidR="003878D9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 инспектор отдела налогообложения имущества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УФНС России по Иркутской области (далее - </w:t>
      </w:r>
      <w:r w:rsidR="000963A6" w:rsidRPr="000963A6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 инспектор)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475CFD" w:rsidRDefault="00475CFD" w:rsidP="001776FB">
      <w:pPr>
        <w:shd w:val="clear" w:color="auto" w:fill="FFFFFF"/>
        <w:spacing w:before="5" w:line="274" w:lineRule="exact"/>
        <w:ind w:left="730" w:right="68"/>
      </w:pPr>
      <w:r>
        <w:rPr>
          <w:sz w:val="24"/>
          <w:szCs w:val="24"/>
        </w:rPr>
        <w:t xml:space="preserve">Регистрационный номер (код) должности - </w:t>
      </w:r>
      <w:r w:rsidR="003878D9" w:rsidRPr="003878D9">
        <w:rPr>
          <w:sz w:val="24"/>
          <w:szCs w:val="24"/>
        </w:rPr>
        <w:t>11-3-4-070</w:t>
      </w:r>
      <w:r>
        <w:rPr>
          <w:sz w:val="24"/>
          <w:szCs w:val="24"/>
        </w:rPr>
        <w:t>.</w:t>
      </w:r>
    </w:p>
    <w:p w:rsidR="00475CFD" w:rsidRDefault="00475CFD" w:rsidP="003878D9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74" w:lineRule="exact"/>
        <w:ind w:right="68" w:firstLine="720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 xml:space="preserve">Область профессиональной служебной деятельности </w:t>
      </w:r>
      <w:r w:rsidR="003878D9" w:rsidRP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475CFD" w:rsidRDefault="00475CFD" w:rsidP="003878D9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74" w:lineRule="exact"/>
        <w:ind w:right="68" w:firstLine="720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Вид профессиональной служебной деятельности </w:t>
      </w:r>
      <w:r w:rsidR="003878D9" w:rsidRP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инспектора: осуществление администрирования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правильностью исчисления, полнотой и своевременностью уплаты имущественных налогов.</w:t>
      </w:r>
    </w:p>
    <w:p w:rsidR="00475CFD" w:rsidRDefault="00475CFD" w:rsidP="003878D9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74" w:lineRule="exact"/>
        <w:ind w:right="68" w:firstLine="720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 xml:space="preserve">Назначение на должность и освобождение от должности </w:t>
      </w:r>
      <w:r w:rsidR="003878D9" w:rsidRP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 осуществляется руководителем УФНС России по Иркутской области (далее - Управление).</w:t>
      </w:r>
    </w:p>
    <w:p w:rsidR="00475CFD" w:rsidRDefault="003878D9" w:rsidP="001776FB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74" w:lineRule="exact"/>
        <w:ind w:right="68" w:firstLine="720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>Старший</w:t>
      </w:r>
      <w:r w:rsidR="00475CFD">
        <w:rPr>
          <w:sz w:val="24"/>
          <w:szCs w:val="24"/>
        </w:rPr>
        <w:t xml:space="preserve"> государственный налоговый инспектор непосредственно подчиняется начальнику отдела налогообложения имущества.</w:t>
      </w:r>
    </w:p>
    <w:p w:rsidR="00475CFD" w:rsidRDefault="00475CFD" w:rsidP="001776FB">
      <w:pPr>
        <w:shd w:val="clear" w:color="auto" w:fill="FFFFFF"/>
        <w:spacing w:before="269" w:line="278" w:lineRule="exact"/>
        <w:ind w:left="2472" w:right="68"/>
        <w:jc w:val="center"/>
      </w:pPr>
      <w:r>
        <w:rPr>
          <w:b/>
          <w:bCs/>
          <w:sz w:val="24"/>
          <w:szCs w:val="24"/>
        </w:rPr>
        <w:t xml:space="preserve">П. Квалификационные требования </w:t>
      </w:r>
      <w:r>
        <w:rPr>
          <w:b/>
          <w:bCs/>
          <w:spacing w:val="-2"/>
          <w:sz w:val="24"/>
          <w:szCs w:val="24"/>
        </w:rPr>
        <w:t>для замещения должности гражданской службы</w:t>
      </w:r>
    </w:p>
    <w:p w:rsidR="00475CFD" w:rsidRDefault="00475CFD" w:rsidP="001776FB">
      <w:pPr>
        <w:shd w:val="clear" w:color="auto" w:fill="FFFFFF"/>
        <w:tabs>
          <w:tab w:val="left" w:pos="950"/>
        </w:tabs>
        <w:spacing w:before="264" w:line="274" w:lineRule="exact"/>
        <w:ind w:right="68" w:firstLine="720"/>
        <w:jc w:val="both"/>
      </w:pPr>
      <w:r>
        <w:rPr>
          <w:spacing w:val="-13"/>
          <w:sz w:val="24"/>
          <w:szCs w:val="24"/>
        </w:rPr>
        <w:t>6.</w:t>
      </w:r>
      <w:r>
        <w:rPr>
          <w:sz w:val="24"/>
          <w:szCs w:val="24"/>
        </w:rPr>
        <w:tab/>
        <w:t xml:space="preserve">Для замещения должности </w:t>
      </w:r>
      <w:r w:rsidR="003878D9" w:rsidRP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</w:t>
      </w:r>
      <w:r w:rsidR="001776FB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устанавливаются следующие требования.</w:t>
      </w:r>
    </w:p>
    <w:p w:rsidR="00475CFD" w:rsidRDefault="00475CFD" w:rsidP="001776FB">
      <w:pPr>
        <w:numPr>
          <w:ilvl w:val="0"/>
          <w:numId w:val="2"/>
        </w:numPr>
        <w:shd w:val="clear" w:color="auto" w:fill="FFFFFF"/>
        <w:tabs>
          <w:tab w:val="left" w:pos="1118"/>
        </w:tabs>
        <w:spacing w:line="274" w:lineRule="exact"/>
        <w:ind w:left="715" w:right="68"/>
        <w:rPr>
          <w:spacing w:val="-7"/>
          <w:sz w:val="24"/>
          <w:szCs w:val="24"/>
        </w:rPr>
      </w:pPr>
      <w:r>
        <w:rPr>
          <w:sz w:val="24"/>
          <w:szCs w:val="24"/>
        </w:rPr>
        <w:t>Наличие высшего образования.</w:t>
      </w:r>
    </w:p>
    <w:p w:rsidR="00475CFD" w:rsidRDefault="00475CFD" w:rsidP="001776FB">
      <w:pPr>
        <w:numPr>
          <w:ilvl w:val="0"/>
          <w:numId w:val="2"/>
        </w:numPr>
        <w:shd w:val="clear" w:color="auto" w:fill="FFFFFF"/>
        <w:tabs>
          <w:tab w:val="left" w:pos="1118"/>
        </w:tabs>
        <w:spacing w:line="274" w:lineRule="exact"/>
        <w:ind w:right="68" w:firstLine="715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475CFD" w:rsidRDefault="00475CFD" w:rsidP="001776FB">
      <w:pPr>
        <w:numPr>
          <w:ilvl w:val="0"/>
          <w:numId w:val="2"/>
        </w:numPr>
        <w:shd w:val="clear" w:color="auto" w:fill="FFFFFF"/>
        <w:tabs>
          <w:tab w:val="left" w:pos="1118"/>
        </w:tabs>
        <w:spacing w:line="274" w:lineRule="exact"/>
        <w:ind w:left="715" w:right="68"/>
        <w:rPr>
          <w:spacing w:val="-8"/>
          <w:sz w:val="24"/>
          <w:szCs w:val="24"/>
        </w:rPr>
      </w:pPr>
      <w:r>
        <w:rPr>
          <w:spacing w:val="-1"/>
          <w:sz w:val="24"/>
          <w:szCs w:val="24"/>
        </w:rPr>
        <w:t>Наличие профессиональных знаний:</w:t>
      </w:r>
    </w:p>
    <w:p w:rsidR="00475CFD" w:rsidRDefault="00475CFD" w:rsidP="001776FB">
      <w:pPr>
        <w:shd w:val="clear" w:color="auto" w:fill="FFFFFF"/>
        <w:spacing w:line="274" w:lineRule="exact"/>
        <w:ind w:right="68" w:firstLine="696"/>
        <w:jc w:val="both"/>
      </w:pPr>
      <w:r>
        <w:rPr>
          <w:sz w:val="24"/>
          <w:szCs w:val="24"/>
        </w:rPr>
        <w:t xml:space="preserve">6.3.1. В сфере законодательства Российской Федерации: Федеральный закон от 29 июля 1998 г. № 135-ФЗ «Об оценочной деятельности в Российской Федерации» (в части определения кадастровой стоимости имущества), Федеральный закон от 13 июля 2015 г. № 218-ФЗ «О </w:t>
      </w:r>
      <w:r>
        <w:rPr>
          <w:spacing w:val="-1"/>
          <w:sz w:val="24"/>
          <w:szCs w:val="24"/>
        </w:rPr>
        <w:t xml:space="preserve">государственной регистрации недвижимости»; Федеральный закон от 3 июля 2016 г. № 237-ФЗ «О государственной кадастровой оценке»; </w:t>
      </w:r>
      <w:proofErr w:type="gramStart"/>
      <w:r>
        <w:rPr>
          <w:spacing w:val="-1"/>
          <w:sz w:val="24"/>
          <w:szCs w:val="24"/>
        </w:rPr>
        <w:t xml:space="preserve">постановление Правительства Российской Федерации от 12 </w:t>
      </w:r>
      <w:r>
        <w:rPr>
          <w:sz w:val="24"/>
          <w:szCs w:val="24"/>
        </w:rPr>
        <w:t xml:space="preserve">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регистрации транспортных средств», Земельный кодекс Российской Федерации от 25 октября 2001 г. № 136-ФЗ ((Глава </w:t>
      </w:r>
      <w:r>
        <w:rPr>
          <w:sz w:val="24"/>
          <w:szCs w:val="24"/>
          <w:lang w:val="en-US"/>
        </w:rPr>
        <w:t>X</w:t>
      </w:r>
      <w:r w:rsidRPr="001520FF">
        <w:rPr>
          <w:sz w:val="24"/>
          <w:szCs w:val="24"/>
        </w:rPr>
        <w:t>.</w:t>
      </w:r>
      <w:proofErr w:type="gramEnd"/>
      <w:r w:rsidRPr="001520FF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«Плата за землю и оценка </w:t>
      </w:r>
      <w:r>
        <w:rPr>
          <w:spacing w:val="-1"/>
          <w:sz w:val="24"/>
          <w:szCs w:val="24"/>
        </w:rPr>
        <w:t xml:space="preserve">земли»); Налоговый кодекс Российской Федерации (часть вторая) от 05 августа 2000 г. № 117-ФЗ) </w:t>
      </w:r>
      <w:r>
        <w:rPr>
          <w:sz w:val="24"/>
          <w:szCs w:val="24"/>
        </w:rPr>
        <w:t>(Глава 28.</w:t>
      </w:r>
      <w:proofErr w:type="gramEnd"/>
      <w:r>
        <w:rPr>
          <w:sz w:val="24"/>
          <w:szCs w:val="24"/>
        </w:rPr>
        <w:t xml:space="preserve"> Транспортный налог; Глава 30. Налог на имущество организаций; Глава 31. Земельный налог; Глава 32. </w:t>
      </w:r>
      <w:proofErr w:type="gramStart"/>
      <w:r>
        <w:rPr>
          <w:sz w:val="24"/>
          <w:szCs w:val="24"/>
        </w:rPr>
        <w:t>Налог на имущество физических лиц); приказ Минфина России от 13 октября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>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>
        <w:rPr>
          <w:sz w:val="24"/>
          <w:szCs w:val="24"/>
        </w:rPr>
        <w:t xml:space="preserve"> приказ Минфина России от 31 декабря 2016 г. №261н «О порядке формирования и представления главными распорядителями средств федерального бюджета обоснований бюджетных </w:t>
      </w:r>
      <w:r>
        <w:rPr>
          <w:sz w:val="24"/>
          <w:szCs w:val="24"/>
        </w:rPr>
        <w:lastRenderedPageBreak/>
        <w:t xml:space="preserve">ассигнований»; </w:t>
      </w:r>
      <w:proofErr w:type="gramStart"/>
      <w:r>
        <w:rPr>
          <w:sz w:val="24"/>
          <w:szCs w:val="24"/>
        </w:rPr>
        <w:t>приказ ФНС России от 05 декабря 2016 г. № ММВ-7-21/668 «Об утверждении формы и формата представления налоговой декларации по транспортному налогу в электронной форме и порядка ее заполнения», приказ ФНС России от 10 мая 2017 г. № ММВ-7-21/347 «Об утверждении формы и формата представления налоговой декларации по земельному налогу в электронном виде и порядка ее заполнения», приказ ФНС России 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31 марта 2017 г. № ММВ-7-21/271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</w:t>
      </w:r>
      <w:r>
        <w:rPr>
          <w:spacing w:val="-1"/>
          <w:sz w:val="24"/>
          <w:szCs w:val="24"/>
        </w:rPr>
        <w:t xml:space="preserve">порядков их заполнения» (с изменениями и дополнениями), приказ ФНС России от 10 ноября 2016 </w:t>
      </w:r>
      <w:r>
        <w:rPr>
          <w:sz w:val="24"/>
          <w:szCs w:val="24"/>
        </w:rPr>
        <w:t>г. №ММВ-7-6/609@ «Об утверждении рекомендуемых форматов представления в электронной форме заявлений о подтверждении права налогоплательщика на</w:t>
      </w:r>
      <w:proofErr w:type="gramEnd"/>
      <w:r>
        <w:rPr>
          <w:sz w:val="24"/>
          <w:szCs w:val="24"/>
        </w:rPr>
        <w:t xml:space="preserve"> получение социальных и имущественных налоговых вычетов, о подтверждении неполучения либо подтверждении факта </w:t>
      </w:r>
      <w:r>
        <w:rPr>
          <w:spacing w:val="-1"/>
          <w:sz w:val="24"/>
          <w:szCs w:val="24"/>
        </w:rPr>
        <w:t xml:space="preserve">получения налогоплательщиком социального налогового вычета, а также о предоставлении льготы </w:t>
      </w:r>
      <w:r>
        <w:rPr>
          <w:sz w:val="24"/>
          <w:szCs w:val="24"/>
        </w:rPr>
        <w:t xml:space="preserve">по имущественным налогам»; </w:t>
      </w:r>
      <w:proofErr w:type="gramStart"/>
      <w:r>
        <w:rPr>
          <w:sz w:val="24"/>
          <w:szCs w:val="24"/>
        </w:rPr>
        <w:t>приказ ФНС России от 26 ноября 2014 г. № ММВ-7-11/598 «Об утверждении формы и формата представления сообщения и наличии объектов недвижим</w:t>
      </w:r>
      <w:r w:rsidR="001520FF">
        <w:rPr>
          <w:sz w:val="24"/>
          <w:szCs w:val="24"/>
        </w:rPr>
        <w:t>о</w:t>
      </w:r>
      <w:r>
        <w:rPr>
          <w:sz w:val="24"/>
          <w:szCs w:val="24"/>
        </w:rPr>
        <w:t>г</w:t>
      </w:r>
      <w:r w:rsidR="001520FF">
        <w:rPr>
          <w:sz w:val="24"/>
          <w:szCs w:val="24"/>
        </w:rPr>
        <w:t>о</w:t>
      </w:r>
      <w:r>
        <w:rPr>
          <w:sz w:val="24"/>
          <w:szCs w:val="24"/>
        </w:rPr>
        <w:t xml:space="preserve"> имущества и (или) транспортных средств, признаваемых объектами налогообложения </w:t>
      </w:r>
      <w:r w:rsidR="001520FF">
        <w:rPr>
          <w:sz w:val="24"/>
          <w:szCs w:val="24"/>
        </w:rPr>
        <w:t>по</w:t>
      </w:r>
      <w:r>
        <w:rPr>
          <w:sz w:val="24"/>
          <w:szCs w:val="24"/>
        </w:rPr>
        <w:t xml:space="preserve">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связи», приказ ФНС России от 22 февраля 2012 г. №ММВ-7-11</w:t>
      </w:r>
      <w:proofErr w:type="gramEnd"/>
      <w:r>
        <w:rPr>
          <w:sz w:val="24"/>
          <w:szCs w:val="24"/>
        </w:rPr>
        <w:t xml:space="preserve">/109@ (ред. от 23 апреля </w:t>
      </w:r>
      <w:r>
        <w:rPr>
          <w:spacing w:val="-1"/>
          <w:sz w:val="24"/>
          <w:szCs w:val="24"/>
        </w:rPr>
        <w:t xml:space="preserve">2015) «Об утверждении состава реквизитов информационного ресурса «Справочная информация о </w:t>
      </w:r>
      <w:r>
        <w:rPr>
          <w:sz w:val="24"/>
          <w:szCs w:val="24"/>
        </w:rPr>
        <w:t xml:space="preserve">ставках и льготах по имущественным налогам»; </w:t>
      </w:r>
      <w:proofErr w:type="gramStart"/>
      <w:r>
        <w:rPr>
          <w:sz w:val="24"/>
          <w:szCs w:val="24"/>
        </w:rPr>
        <w:t>приказ Минфина Российской Федерации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 Российской Федерации, а также индивидуальных предпринимателей, применяющих упрощенную систему налогообложения на основе патента», приказ ФНС России от 07 сентября</w:t>
      </w:r>
      <w:proofErr w:type="gramEnd"/>
      <w:r>
        <w:rPr>
          <w:sz w:val="24"/>
          <w:szCs w:val="24"/>
        </w:rPr>
        <w:t xml:space="preserve"> 2016 г. № ММВ-7-11/477@ «Об утверждении формы налогового уведомления»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r w:rsidR="001520FF">
        <w:rPr>
          <w:sz w:val="24"/>
          <w:szCs w:val="24"/>
        </w:rPr>
        <w:t>приказ</w:t>
      </w:r>
      <w:r w:rsidRPr="001520FF"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форме»; </w:t>
      </w:r>
      <w:proofErr w:type="gramStart"/>
      <w:r>
        <w:rPr>
          <w:sz w:val="24"/>
          <w:szCs w:val="24"/>
        </w:rPr>
        <w:t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электронном формате», приказ ФНС России от 17 сентября 2007 г. № ММ-3-09/536@ «Об утверждении форм сведений, предусмотренных статьей 85 Налогового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кодекса Российской Федерации» (Зарегистрировано в Минюсте России 19 октября 2007 № 10369) (в редакции приказа ФНС России от 12 января2015 № ММВ-7-11/2@ 881 «О внесении изменений в приказ ФНС России от 17 сентября 2007 № ММ-3-09/536@, приказ ФНС </w:t>
      </w:r>
      <w:r>
        <w:rPr>
          <w:spacing w:val="-1"/>
          <w:sz w:val="24"/>
          <w:szCs w:val="24"/>
        </w:rPr>
        <w:t xml:space="preserve">России от 18 декабря 2012 г. № ММВ-7-11/973 «Об утверждении формы и формата представления </w:t>
      </w:r>
      <w:r>
        <w:rPr>
          <w:sz w:val="24"/>
          <w:szCs w:val="24"/>
        </w:rPr>
        <w:t>сведений о воздушных судах и об их владельцах, порядка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заполнения формы, а также о внесении изменений в приложение 8 к приказу ФНС России от 17 сентября 2007 № ММ-3-09/536@,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2007 № ММ-3-09/536@, приказ ФНС России от 13 января 2011 г. № ММВ-7-11/11 «Об утверждении формы, порядка ее</w:t>
      </w:r>
      <w:r w:rsidR="001520FF">
        <w:rPr>
          <w:sz w:val="24"/>
          <w:szCs w:val="24"/>
        </w:rPr>
        <w:t xml:space="preserve"> </w:t>
      </w:r>
      <w:r>
        <w:rPr>
          <w:sz w:val="24"/>
          <w:szCs w:val="24"/>
        </w:rPr>
        <w:t>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имущества», приказ ФНС России от 05 декабря 2016 г. № 668@ «Об утверждении формы и формата представления</w:t>
      </w:r>
      <w:proofErr w:type="gramEnd"/>
      <w:r>
        <w:rPr>
          <w:sz w:val="24"/>
          <w:szCs w:val="24"/>
        </w:rPr>
        <w:t xml:space="preserve"> налоговой декларации по </w:t>
      </w:r>
      <w:r>
        <w:rPr>
          <w:sz w:val="24"/>
          <w:szCs w:val="24"/>
        </w:rPr>
        <w:lastRenderedPageBreak/>
        <w:t>транспортному налогу в электронной форме и порядка ее заполнения».</w:t>
      </w:r>
    </w:p>
    <w:p w:rsidR="00475CFD" w:rsidRDefault="003878D9" w:rsidP="001776FB">
      <w:pPr>
        <w:shd w:val="clear" w:color="auto" w:fill="FFFFFF"/>
        <w:spacing w:line="274" w:lineRule="exact"/>
        <w:ind w:left="38" w:right="68" w:firstLine="701"/>
        <w:jc w:val="both"/>
      </w:pPr>
      <w:r>
        <w:rPr>
          <w:spacing w:val="-1"/>
          <w:sz w:val="24"/>
          <w:szCs w:val="24"/>
        </w:rPr>
        <w:t>Старший</w:t>
      </w:r>
      <w:r w:rsidR="00475CFD">
        <w:rPr>
          <w:spacing w:val="-1"/>
          <w:sz w:val="24"/>
          <w:szCs w:val="24"/>
        </w:rPr>
        <w:t xml:space="preserve"> государственный налоговый инспектор должен знать иные нормативные правовые </w:t>
      </w:r>
      <w:r w:rsidR="00475CFD">
        <w:rPr>
          <w:sz w:val="24"/>
          <w:szCs w:val="24"/>
        </w:rPr>
        <w:t>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5CFD" w:rsidRDefault="00475CFD" w:rsidP="001776FB">
      <w:pPr>
        <w:shd w:val="clear" w:color="auto" w:fill="FFFFFF"/>
        <w:spacing w:line="274" w:lineRule="exact"/>
        <w:ind w:left="29" w:right="68" w:firstLine="706"/>
        <w:jc w:val="both"/>
      </w:pPr>
      <w:r>
        <w:rPr>
          <w:spacing w:val="-1"/>
          <w:sz w:val="24"/>
          <w:szCs w:val="24"/>
        </w:rPr>
        <w:t xml:space="preserve">6.3.2. </w:t>
      </w:r>
      <w:proofErr w:type="gramStart"/>
      <w:r>
        <w:rPr>
          <w:spacing w:val="-1"/>
          <w:sz w:val="24"/>
          <w:szCs w:val="24"/>
        </w:rPr>
        <w:t xml:space="preserve">Иные профессиональные знания: практики применения законодательства Российской </w:t>
      </w:r>
      <w:r>
        <w:rPr>
          <w:sz w:val="24"/>
          <w:szCs w:val="24"/>
        </w:rPr>
        <w:t>Федерации о налогах и сборах в служебной деятельности; порядка исчисления уплаты налога на имущество организаций, транспортного налога, земельного налога, налога на имущество физических лиц, понятия и видов имущественных налогов; состав налогоплательщиков налога на имущество организаций, транспортного и земельного налогов; особенностей налогообложения имущества, переданного в доверительное управление;</w:t>
      </w:r>
      <w:proofErr w:type="gramEnd"/>
      <w:r>
        <w:rPr>
          <w:sz w:val="24"/>
          <w:szCs w:val="24"/>
        </w:rPr>
        <w:t xml:space="preserve"> особенностей налогообложения имущества при исполнении концессионных соглашений; понятия налогового периода, отчетного периода; понятия налоговой ставки; порядка применения налоговых льгот и исчисления суммы налога и сумм авансовых платежей по имущественным налогам.</w:t>
      </w:r>
    </w:p>
    <w:p w:rsidR="00475CFD" w:rsidRDefault="00475CFD" w:rsidP="001776FB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74" w:lineRule="exact"/>
        <w:ind w:right="68" w:firstLine="715"/>
        <w:jc w:val="both"/>
        <w:rPr>
          <w:spacing w:val="-8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 xml:space="preserve">Наличие функциональных знаний: понятие нормы права, нормативного правового акта, </w:t>
      </w:r>
      <w:r>
        <w:rPr>
          <w:sz w:val="24"/>
          <w:szCs w:val="24"/>
        </w:rPr>
        <w:t>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475CFD" w:rsidRDefault="00475CFD" w:rsidP="001776FB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74" w:lineRule="exact"/>
        <w:ind w:right="68" w:firstLine="715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>
        <w:rPr>
          <w:sz w:val="24"/>
          <w:szCs w:val="24"/>
        </w:rPr>
        <w:t>коммуникативность</w:t>
      </w:r>
      <w:proofErr w:type="spellEnd"/>
      <w:r>
        <w:rPr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475CFD" w:rsidRDefault="00475CFD" w:rsidP="001776FB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74" w:lineRule="exact"/>
        <w:ind w:right="68" w:firstLine="715"/>
        <w:jc w:val="both"/>
        <w:rPr>
          <w:spacing w:val="-6"/>
          <w:sz w:val="24"/>
          <w:szCs w:val="24"/>
        </w:rPr>
      </w:pPr>
      <w:proofErr w:type="gramStart"/>
      <w:r>
        <w:rPr>
          <w:sz w:val="24"/>
          <w:szCs w:val="24"/>
        </w:rPr>
        <w:t>Наличие профессиональных умений: расчет имущественных налогов, уплачиваемых юридическими и физическими лицами,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>
        <w:rPr>
          <w:sz w:val="24"/>
          <w:szCs w:val="24"/>
        </w:rPr>
        <w:t xml:space="preserve"> подбор и расстановка кадров, управление персоналом; аналитическая оценка в процессе выработки и принятия решений, прогнозирования последствий своих действий, взаимодействие с государственными органами и организациями, ведения переговоров,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75CFD" w:rsidRDefault="00475CFD" w:rsidP="001776FB">
      <w:pPr>
        <w:numPr>
          <w:ilvl w:val="0"/>
          <w:numId w:val="3"/>
        </w:numPr>
        <w:shd w:val="clear" w:color="auto" w:fill="FFFFFF"/>
        <w:tabs>
          <w:tab w:val="left" w:pos="1128"/>
        </w:tabs>
        <w:spacing w:before="5" w:line="274" w:lineRule="exact"/>
        <w:ind w:right="68" w:firstLine="715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Наличие функциональных умений: разработка, рассмотрение и согласование документов; подготовка аналитических, информационных и других материалов; подготовка методических рекомендаций, разъяснений.</w:t>
      </w:r>
    </w:p>
    <w:p w:rsidR="00475CFD" w:rsidRDefault="00475CFD" w:rsidP="001776FB">
      <w:pPr>
        <w:shd w:val="clear" w:color="auto" w:fill="FFFFFF"/>
        <w:spacing w:before="274"/>
        <w:ind w:right="68"/>
        <w:jc w:val="center"/>
      </w:pPr>
      <w:r>
        <w:rPr>
          <w:b/>
          <w:bCs/>
          <w:sz w:val="24"/>
          <w:szCs w:val="24"/>
          <w:lang w:val="en-US"/>
        </w:rPr>
        <w:t>III</w:t>
      </w:r>
      <w:r w:rsidRPr="001520F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Должностные обязанности, права и ответственность</w:t>
      </w:r>
    </w:p>
    <w:p w:rsidR="00475CFD" w:rsidRDefault="00475CFD" w:rsidP="001776FB">
      <w:pPr>
        <w:shd w:val="clear" w:color="auto" w:fill="FFFFFF"/>
        <w:spacing w:before="264" w:line="274" w:lineRule="exact"/>
        <w:ind w:right="68" w:firstLine="710"/>
        <w:jc w:val="both"/>
      </w:pPr>
      <w:r>
        <w:rPr>
          <w:sz w:val="24"/>
          <w:szCs w:val="24"/>
        </w:rPr>
        <w:t xml:space="preserve">7. Основные права и обязанности </w:t>
      </w:r>
      <w:r w:rsidR="003878D9" w:rsidRP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475CFD" w:rsidRDefault="00475CFD" w:rsidP="001776FB">
      <w:pPr>
        <w:shd w:val="clear" w:color="auto" w:fill="FFFFFF"/>
        <w:spacing w:line="274" w:lineRule="exact"/>
        <w:ind w:left="19" w:right="68" w:firstLine="715"/>
        <w:jc w:val="both"/>
      </w:pPr>
      <w:r>
        <w:rPr>
          <w:sz w:val="24"/>
          <w:szCs w:val="24"/>
        </w:rPr>
        <w:t xml:space="preserve">8. В целях реализации задач и функций, возложенных на отдел налогообложения </w:t>
      </w:r>
      <w:r>
        <w:rPr>
          <w:spacing w:val="-1"/>
          <w:sz w:val="24"/>
          <w:szCs w:val="24"/>
        </w:rPr>
        <w:t xml:space="preserve">имущества УФНС России по Иркутской области, </w:t>
      </w:r>
      <w:r w:rsidR="003878D9">
        <w:rPr>
          <w:spacing w:val="-1"/>
          <w:sz w:val="24"/>
          <w:szCs w:val="24"/>
        </w:rPr>
        <w:t>старший</w:t>
      </w:r>
      <w:r>
        <w:rPr>
          <w:spacing w:val="-1"/>
          <w:sz w:val="24"/>
          <w:szCs w:val="24"/>
        </w:rPr>
        <w:t xml:space="preserve"> государственный налоговый инспектор </w:t>
      </w:r>
      <w:r>
        <w:rPr>
          <w:sz w:val="24"/>
          <w:szCs w:val="24"/>
        </w:rPr>
        <w:t>обязан осуществлять:</w:t>
      </w:r>
    </w:p>
    <w:p w:rsidR="00475CFD" w:rsidRDefault="00475CFD" w:rsidP="001776FB">
      <w:pPr>
        <w:shd w:val="clear" w:color="auto" w:fill="FFFFFF"/>
        <w:tabs>
          <w:tab w:val="left" w:pos="1142"/>
        </w:tabs>
        <w:spacing w:line="274" w:lineRule="exact"/>
        <w:ind w:left="730" w:right="68"/>
      </w:pPr>
      <w:r>
        <w:rPr>
          <w:spacing w:val="-8"/>
          <w:sz w:val="24"/>
          <w:szCs w:val="24"/>
        </w:rPr>
        <w:lastRenderedPageBreak/>
        <w:t>8.1.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Информационно-методологическое обеспечение деятельности:</w:t>
      </w:r>
    </w:p>
    <w:p w:rsidR="00475CFD" w:rsidRDefault="00475CFD" w:rsidP="001776FB">
      <w:pPr>
        <w:shd w:val="clear" w:color="auto" w:fill="FFFFFF"/>
        <w:tabs>
          <w:tab w:val="left" w:pos="917"/>
        </w:tabs>
        <w:spacing w:line="274" w:lineRule="exact"/>
        <w:ind w:left="14" w:right="68" w:firstLine="71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анализ законодательных и методических материалов по курируемым отделом налогам,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сборам и взносам, поступающих из ФНС России; разработка планов (программ) по организации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работы, доработка, в случае необходимости, методических материалов с учетом особенностей и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возможностей региона;</w:t>
      </w:r>
    </w:p>
    <w:p w:rsidR="00475CFD" w:rsidRDefault="00475CFD" w:rsidP="001776FB">
      <w:pPr>
        <w:numPr>
          <w:ilvl w:val="0"/>
          <w:numId w:val="4"/>
        </w:numPr>
        <w:shd w:val="clear" w:color="auto" w:fill="FFFFFF"/>
        <w:tabs>
          <w:tab w:val="left" w:pos="974"/>
        </w:tabs>
        <w:spacing w:line="274" w:lineRule="exact"/>
        <w:ind w:left="19" w:right="68" w:firstLine="71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475CFD" w:rsidRDefault="00475CFD" w:rsidP="001776FB">
      <w:pPr>
        <w:numPr>
          <w:ilvl w:val="0"/>
          <w:numId w:val="4"/>
        </w:numPr>
        <w:shd w:val="clear" w:color="auto" w:fill="FFFFFF"/>
        <w:tabs>
          <w:tab w:val="left" w:pos="974"/>
        </w:tabs>
        <w:spacing w:line="274" w:lineRule="exact"/>
        <w:ind w:left="19" w:right="68" w:firstLine="710"/>
        <w:jc w:val="both"/>
        <w:rPr>
          <w:sz w:val="24"/>
          <w:szCs w:val="24"/>
        </w:rPr>
      </w:pPr>
      <w:r>
        <w:rPr>
          <w:sz w:val="24"/>
          <w:szCs w:val="24"/>
        </w:rPr>
        <w:t>оказание экспертно-консультационных услуг территориальным органам (письменно, устно, на местах и т.д.) по нормативно-организационным вопросам;</w:t>
      </w:r>
    </w:p>
    <w:p w:rsidR="00475CFD" w:rsidRDefault="00475CFD" w:rsidP="001776FB">
      <w:pPr>
        <w:shd w:val="clear" w:color="auto" w:fill="FFFFFF"/>
        <w:tabs>
          <w:tab w:val="left" w:pos="1142"/>
        </w:tabs>
        <w:spacing w:line="274" w:lineRule="exact"/>
        <w:ind w:left="34" w:right="68" w:firstLine="696"/>
        <w:jc w:val="both"/>
      </w:pPr>
      <w:r>
        <w:rPr>
          <w:spacing w:val="-7"/>
          <w:sz w:val="24"/>
          <w:szCs w:val="24"/>
        </w:rPr>
        <w:t>8.2.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Организация работ по контролю соблюдения законодательства по курируемым отделом</w:t>
      </w:r>
      <w:r>
        <w:rPr>
          <w:spacing w:val="-1"/>
          <w:sz w:val="24"/>
          <w:szCs w:val="24"/>
        </w:rPr>
        <w:br/>
      </w:r>
      <w:r>
        <w:rPr>
          <w:sz w:val="24"/>
          <w:szCs w:val="24"/>
        </w:rPr>
        <w:t>налогам, сборам и взносам налогоплательщиками.</w:t>
      </w:r>
    </w:p>
    <w:p w:rsidR="00475CFD" w:rsidRDefault="00475CFD" w:rsidP="001776FB">
      <w:pPr>
        <w:shd w:val="clear" w:color="auto" w:fill="FFFFFF"/>
        <w:spacing w:line="274" w:lineRule="exact"/>
        <w:ind w:left="29" w:right="68" w:firstLine="710"/>
        <w:jc w:val="both"/>
      </w:pPr>
      <w:r>
        <w:rPr>
          <w:sz w:val="24"/>
          <w:szCs w:val="24"/>
        </w:rPr>
        <w:t xml:space="preserve">Осуществление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обязанностей по уплате курируемых отделом </w:t>
      </w:r>
      <w:r>
        <w:rPr>
          <w:spacing w:val="-1"/>
          <w:sz w:val="24"/>
          <w:szCs w:val="24"/>
        </w:rPr>
        <w:t xml:space="preserve">налогов в части правильности исчисления, применения льгот, полноты и своевременности уплаты, </w:t>
      </w:r>
      <w:r>
        <w:rPr>
          <w:sz w:val="24"/>
          <w:szCs w:val="24"/>
        </w:rPr>
        <w:t>представления отчетности.</w:t>
      </w:r>
    </w:p>
    <w:p w:rsidR="00475CFD" w:rsidRDefault="00475CFD" w:rsidP="001776FB">
      <w:pPr>
        <w:shd w:val="clear" w:color="auto" w:fill="FFFFFF"/>
        <w:spacing w:line="274" w:lineRule="exact"/>
        <w:ind w:left="29" w:right="68" w:firstLine="706"/>
        <w:jc w:val="both"/>
      </w:pPr>
      <w:r>
        <w:rPr>
          <w:sz w:val="24"/>
          <w:szCs w:val="24"/>
        </w:rPr>
        <w:t>Работа с жалобами налогоплательщиков по предмету деятельности отдела (на дейст</w:t>
      </w:r>
      <w:r w:rsidR="008E535D">
        <w:rPr>
          <w:sz w:val="24"/>
          <w:szCs w:val="24"/>
        </w:rPr>
        <w:t>вия р</w:t>
      </w:r>
      <w:r>
        <w:rPr>
          <w:sz w:val="24"/>
          <w:szCs w:val="24"/>
        </w:rPr>
        <w:t>аботников отдела; на действия работников территориальных органов):</w:t>
      </w:r>
    </w:p>
    <w:p w:rsidR="00475CFD" w:rsidRDefault="00475CFD" w:rsidP="001776FB">
      <w:pPr>
        <w:shd w:val="clear" w:color="auto" w:fill="FFFFFF"/>
        <w:tabs>
          <w:tab w:val="left" w:pos="874"/>
        </w:tabs>
        <w:spacing w:line="274" w:lineRule="exact"/>
        <w:ind w:left="739" w:right="68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подготовка заключений по жалобам.</w:t>
      </w:r>
    </w:p>
    <w:p w:rsidR="00475CFD" w:rsidRDefault="00475CFD" w:rsidP="001776FB">
      <w:pPr>
        <w:shd w:val="clear" w:color="auto" w:fill="FFFFFF"/>
        <w:tabs>
          <w:tab w:val="left" w:pos="1224"/>
        </w:tabs>
        <w:spacing w:line="274" w:lineRule="exact"/>
        <w:ind w:left="29" w:right="68" w:firstLine="715"/>
        <w:jc w:val="both"/>
      </w:pPr>
      <w:r>
        <w:rPr>
          <w:spacing w:val="-8"/>
          <w:sz w:val="24"/>
          <w:szCs w:val="24"/>
        </w:rPr>
        <w:t>8.3.</w:t>
      </w:r>
      <w:r>
        <w:rPr>
          <w:sz w:val="24"/>
          <w:szCs w:val="24"/>
        </w:rPr>
        <w:tab/>
        <w:t>Осуществление взаимодействия с другими отделами Управления (территориальных</w:t>
      </w:r>
      <w:r w:rsidR="008E535D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органов), налоговыми органами других регионов России, со сторонними организациями (органами</w:t>
      </w:r>
      <w:r w:rsidR="008E535D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местного самоуправления; правоохранительными, иными контролирующими органами и другими</w:t>
      </w:r>
      <w:r w:rsidR="008E535D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организациями) по вопросам деятельности отдела.</w:t>
      </w:r>
    </w:p>
    <w:p w:rsidR="00475CFD" w:rsidRDefault="00475CFD" w:rsidP="001776FB">
      <w:pPr>
        <w:shd w:val="clear" w:color="auto" w:fill="FFFFFF"/>
        <w:spacing w:line="274" w:lineRule="exact"/>
        <w:ind w:left="34" w:right="68" w:firstLine="701"/>
        <w:jc w:val="both"/>
      </w:pPr>
      <w:r>
        <w:rPr>
          <w:sz w:val="24"/>
          <w:szCs w:val="24"/>
        </w:rPr>
        <w:t>Подготовка и согласование организационных и других документов, касающихся совместной деятельности.</w:t>
      </w:r>
    </w:p>
    <w:p w:rsidR="00475CFD" w:rsidRDefault="00475CFD" w:rsidP="001776FB">
      <w:pPr>
        <w:shd w:val="clear" w:color="auto" w:fill="FFFFFF"/>
        <w:spacing w:line="274" w:lineRule="exact"/>
        <w:ind w:left="730" w:right="68"/>
      </w:pPr>
      <w:r>
        <w:rPr>
          <w:sz w:val="24"/>
          <w:szCs w:val="24"/>
        </w:rPr>
        <w:t>Подготовка и проведение совместных мероприятий:</w:t>
      </w:r>
    </w:p>
    <w:p w:rsidR="00475CFD" w:rsidRDefault="00475CFD" w:rsidP="001776FB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4" w:lineRule="exact"/>
        <w:ind w:left="24" w:right="68" w:firstLine="710"/>
        <w:jc w:val="both"/>
        <w:rPr>
          <w:sz w:val="24"/>
          <w:szCs w:val="24"/>
        </w:rPr>
      </w:pPr>
      <w:r>
        <w:rPr>
          <w:sz w:val="24"/>
          <w:szCs w:val="24"/>
        </w:rPr>
        <w:t>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475CFD" w:rsidRDefault="00475CFD" w:rsidP="001776FB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4" w:lineRule="exact"/>
        <w:ind w:left="24" w:right="68" w:firstLine="710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475CFD" w:rsidRDefault="00475CFD" w:rsidP="001776FB">
      <w:pPr>
        <w:shd w:val="clear" w:color="auto" w:fill="FFFFFF"/>
        <w:tabs>
          <w:tab w:val="left" w:pos="878"/>
        </w:tabs>
        <w:spacing w:line="274" w:lineRule="exact"/>
        <w:ind w:left="24" w:right="68" w:firstLine="706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участие в подготовке и проведении других совместных мероприятий (по работе со СМИ,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по обмену опытом, по освоению новых информационных технологий и т. п);</w:t>
      </w:r>
    </w:p>
    <w:p w:rsidR="00475CFD" w:rsidRDefault="00475CFD" w:rsidP="001776FB">
      <w:pPr>
        <w:shd w:val="clear" w:color="auto" w:fill="FFFFFF"/>
        <w:tabs>
          <w:tab w:val="left" w:pos="1003"/>
        </w:tabs>
        <w:spacing w:line="274" w:lineRule="exact"/>
        <w:ind w:left="19" w:right="68" w:firstLine="7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оказание консультационных услуг налогоплательщикам по вопросам применен</w:t>
      </w:r>
      <w:r w:rsidR="008E535D">
        <w:rPr>
          <w:sz w:val="24"/>
          <w:szCs w:val="24"/>
        </w:rPr>
        <w:t xml:space="preserve">ия </w:t>
      </w:r>
      <w:r>
        <w:rPr>
          <w:sz w:val="24"/>
          <w:szCs w:val="24"/>
        </w:rPr>
        <w:t>законодательства по курируемым налогам.</w:t>
      </w:r>
    </w:p>
    <w:p w:rsidR="00475CFD" w:rsidRDefault="00475CFD" w:rsidP="001776FB">
      <w:pPr>
        <w:shd w:val="clear" w:color="auto" w:fill="FFFFFF"/>
        <w:tabs>
          <w:tab w:val="left" w:pos="1147"/>
        </w:tabs>
        <w:spacing w:line="274" w:lineRule="exact"/>
        <w:ind w:right="68" w:firstLine="709"/>
        <w:jc w:val="both"/>
      </w:pPr>
      <w:r>
        <w:rPr>
          <w:spacing w:val="-9"/>
          <w:sz w:val="24"/>
          <w:szCs w:val="24"/>
        </w:rPr>
        <w:t>8.4.</w:t>
      </w:r>
      <w:r>
        <w:rPr>
          <w:sz w:val="24"/>
          <w:szCs w:val="24"/>
        </w:rPr>
        <w:tab/>
        <w:t>Формирование установленной отчетности по предмету деятельности отдела.</w:t>
      </w:r>
      <w:r>
        <w:rPr>
          <w:sz w:val="24"/>
          <w:szCs w:val="24"/>
        </w:rPr>
        <w:br/>
      </w:r>
      <w:r w:rsidR="008E535D">
        <w:rPr>
          <w:spacing w:val="-1"/>
          <w:sz w:val="24"/>
          <w:szCs w:val="24"/>
        </w:rPr>
        <w:t xml:space="preserve">       </w:t>
      </w:r>
      <w:r>
        <w:rPr>
          <w:spacing w:val="-1"/>
          <w:sz w:val="24"/>
          <w:szCs w:val="24"/>
        </w:rPr>
        <w:t>Осуществление контроля содержания информационных ресурсов по предмету деятельности</w:t>
      </w:r>
      <w:r w:rsidR="008E535D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отдела. Использование информационных ресурсов (предприятий и организаций, представляющих информацию для контроля налогообложения по курируемым налогам, сборам, взносам):</w:t>
      </w:r>
    </w:p>
    <w:p w:rsidR="00475CFD" w:rsidRDefault="00475CFD" w:rsidP="001776FB">
      <w:pPr>
        <w:numPr>
          <w:ilvl w:val="0"/>
          <w:numId w:val="6"/>
        </w:numPr>
        <w:shd w:val="clear" w:color="auto" w:fill="FFFFFF"/>
        <w:tabs>
          <w:tab w:val="left" w:pos="854"/>
        </w:tabs>
        <w:spacing w:line="274" w:lineRule="exact"/>
        <w:ind w:left="715" w:right="6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доведение установленных форм отчетности до территориальных органов по отчетам,</w:t>
      </w:r>
      <w:r w:rsidR="008E535D">
        <w:rPr>
          <w:spacing w:val="-1"/>
          <w:sz w:val="24"/>
          <w:szCs w:val="24"/>
        </w:rPr>
        <w:t xml:space="preserve"> к</w:t>
      </w:r>
      <w:r>
        <w:rPr>
          <w:sz w:val="24"/>
          <w:szCs w:val="24"/>
        </w:rPr>
        <w:t>урируемым отделом;</w:t>
      </w:r>
    </w:p>
    <w:p w:rsidR="00475CFD" w:rsidRDefault="00475CFD" w:rsidP="001776FB">
      <w:pPr>
        <w:numPr>
          <w:ilvl w:val="0"/>
          <w:numId w:val="6"/>
        </w:numPr>
        <w:shd w:val="clear" w:color="auto" w:fill="FFFFFF"/>
        <w:tabs>
          <w:tab w:val="left" w:pos="854"/>
        </w:tabs>
        <w:spacing w:before="5" w:line="274" w:lineRule="exact"/>
        <w:ind w:left="715" w:right="68"/>
        <w:jc w:val="both"/>
        <w:rPr>
          <w:sz w:val="24"/>
          <w:szCs w:val="24"/>
        </w:rPr>
      </w:pPr>
      <w:r>
        <w:rPr>
          <w:sz w:val="24"/>
          <w:szCs w:val="24"/>
        </w:rPr>
        <w:t>сбор (в т. ч. и от внешних источников), обработка, обобщение данных;</w:t>
      </w:r>
    </w:p>
    <w:p w:rsidR="00475CFD" w:rsidRDefault="00475CFD" w:rsidP="001776FB">
      <w:pPr>
        <w:shd w:val="clear" w:color="auto" w:fill="FFFFFF"/>
        <w:tabs>
          <w:tab w:val="left" w:pos="998"/>
        </w:tabs>
        <w:spacing w:before="5" w:line="274" w:lineRule="exact"/>
        <w:ind w:left="5" w:right="68" w:firstLine="71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последующий (в ходе проверок) контроль качества (полноты и достоверности)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представленных территориальными органами информационных ресурсов, проверка показателей,</w:t>
      </w:r>
      <w:r w:rsidR="008E535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междокументальный</w:t>
      </w:r>
      <w:proofErr w:type="spellEnd"/>
      <w:r>
        <w:rPr>
          <w:sz w:val="24"/>
          <w:szCs w:val="24"/>
        </w:rPr>
        <w:t xml:space="preserve"> контроль;</w:t>
      </w:r>
    </w:p>
    <w:p w:rsidR="00475CFD" w:rsidRDefault="00475CFD" w:rsidP="001776FB">
      <w:pPr>
        <w:shd w:val="clear" w:color="auto" w:fill="FFFFFF"/>
        <w:tabs>
          <w:tab w:val="left" w:pos="854"/>
        </w:tabs>
        <w:spacing w:before="5" w:line="274" w:lineRule="exact"/>
        <w:ind w:right="68" w:firstLine="71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участие в принятии согласованных решений при формировании сводных, представляемых</w:t>
      </w:r>
      <w:r w:rsidR="008E535D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федеральный уровень, информационных ресурсов, содержащих информацию по предмету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деятельности отдела;</w:t>
      </w:r>
    </w:p>
    <w:p w:rsidR="00475CFD" w:rsidRDefault="00475CFD" w:rsidP="001776FB">
      <w:pPr>
        <w:shd w:val="clear" w:color="auto" w:fill="FFFFFF"/>
        <w:tabs>
          <w:tab w:val="left" w:pos="941"/>
        </w:tabs>
        <w:spacing w:before="34" w:line="250" w:lineRule="exact"/>
        <w:ind w:right="68" w:firstLine="71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формирование отчетности закрепленной за отделом, доведение отчетности до ФНС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России;</w:t>
      </w:r>
    </w:p>
    <w:p w:rsidR="00475CFD" w:rsidRDefault="00475CFD" w:rsidP="001776FB">
      <w:pPr>
        <w:shd w:val="clear" w:color="auto" w:fill="FFFFFF"/>
        <w:tabs>
          <w:tab w:val="left" w:pos="1056"/>
        </w:tabs>
        <w:spacing w:before="34" w:line="254" w:lineRule="exact"/>
        <w:ind w:right="68" w:firstLine="7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осуществление поисково-аналитической работы с использованием имеющихся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информационных ресурсов;</w:t>
      </w:r>
    </w:p>
    <w:p w:rsidR="00475CFD" w:rsidRDefault="008E535D" w:rsidP="001776FB">
      <w:pPr>
        <w:shd w:val="clear" w:color="auto" w:fill="FFFFFF"/>
        <w:tabs>
          <w:tab w:val="left" w:pos="1056"/>
        </w:tabs>
        <w:spacing w:before="34" w:line="254" w:lineRule="exact"/>
        <w:ind w:right="68" w:firstLine="710"/>
        <w:jc w:val="both"/>
        <w:rPr>
          <w:sz w:val="24"/>
          <w:szCs w:val="24"/>
        </w:rPr>
      </w:pPr>
      <w:r>
        <w:t xml:space="preserve">- </w:t>
      </w:r>
      <w:r>
        <w:rPr>
          <w:sz w:val="24"/>
          <w:szCs w:val="24"/>
        </w:rPr>
        <w:t>о</w:t>
      </w:r>
      <w:r w:rsidR="00475CFD">
        <w:rPr>
          <w:sz w:val="24"/>
          <w:szCs w:val="24"/>
        </w:rPr>
        <w:t>казание экспертно-консультационных услуг (письменно, устно, на местах и т.д.) по поисково-аналитической работе;</w:t>
      </w:r>
    </w:p>
    <w:p w:rsidR="00475CFD" w:rsidRDefault="00475CFD" w:rsidP="001776FB">
      <w:pPr>
        <w:numPr>
          <w:ilvl w:val="0"/>
          <w:numId w:val="6"/>
        </w:numPr>
        <w:shd w:val="clear" w:color="auto" w:fill="FFFFFF"/>
        <w:tabs>
          <w:tab w:val="left" w:pos="883"/>
        </w:tabs>
        <w:spacing w:line="274" w:lineRule="exact"/>
        <w:ind w:left="29" w:right="68" w:firstLine="71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составление и представление в органы исполнительной власти обобщенных сведений о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результатах деятельности (по запросам и в соответствии с соглашениями);</w:t>
      </w:r>
    </w:p>
    <w:p w:rsidR="00475CFD" w:rsidRDefault="00475CFD" w:rsidP="001776FB">
      <w:pPr>
        <w:numPr>
          <w:ilvl w:val="0"/>
          <w:numId w:val="6"/>
        </w:numPr>
        <w:shd w:val="clear" w:color="auto" w:fill="FFFFFF"/>
        <w:tabs>
          <w:tab w:val="left" w:pos="883"/>
        </w:tabs>
        <w:spacing w:line="274" w:lineRule="exact"/>
        <w:ind w:left="744" w:right="68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формулирование предложений об изменении форм отчетности;</w:t>
      </w:r>
    </w:p>
    <w:p w:rsidR="00475CFD" w:rsidRDefault="008E535D" w:rsidP="001776FB">
      <w:pPr>
        <w:shd w:val="clear" w:color="auto" w:fill="FFFFFF"/>
        <w:spacing w:line="274" w:lineRule="exact"/>
        <w:ind w:left="38" w:right="68" w:firstLine="671"/>
      </w:pPr>
      <w:r>
        <w:rPr>
          <w:sz w:val="24"/>
          <w:szCs w:val="24"/>
        </w:rPr>
        <w:t xml:space="preserve">- </w:t>
      </w:r>
      <w:r w:rsidR="00475CFD">
        <w:rPr>
          <w:sz w:val="24"/>
          <w:szCs w:val="24"/>
        </w:rPr>
        <w:t>оказание экспертно-консультационных</w:t>
      </w:r>
      <w:r>
        <w:rPr>
          <w:sz w:val="24"/>
          <w:szCs w:val="24"/>
        </w:rPr>
        <w:t xml:space="preserve"> </w:t>
      </w:r>
      <w:r w:rsidR="00475CFD">
        <w:rPr>
          <w:sz w:val="24"/>
          <w:szCs w:val="24"/>
        </w:rPr>
        <w:t>услуг</w:t>
      </w:r>
      <w:r>
        <w:rPr>
          <w:sz w:val="24"/>
          <w:szCs w:val="24"/>
        </w:rPr>
        <w:t xml:space="preserve"> </w:t>
      </w:r>
      <w:r w:rsidR="00475CFD">
        <w:rPr>
          <w:sz w:val="24"/>
          <w:szCs w:val="24"/>
        </w:rPr>
        <w:t>территориальным органам</w:t>
      </w:r>
      <w:r>
        <w:rPr>
          <w:sz w:val="24"/>
          <w:szCs w:val="24"/>
        </w:rPr>
        <w:t xml:space="preserve"> п</w:t>
      </w:r>
      <w:r w:rsidR="00475CFD">
        <w:rPr>
          <w:sz w:val="24"/>
          <w:szCs w:val="24"/>
        </w:rPr>
        <w:t>о формированию форм отчетности.</w:t>
      </w:r>
    </w:p>
    <w:p w:rsidR="00475CFD" w:rsidRDefault="00475CFD" w:rsidP="001776FB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274" w:lineRule="exact"/>
        <w:ind w:left="14" w:right="68" w:firstLine="715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Выполнение контрольных заданий ФНС России и Межрегиональной ИФНС России по Сибирскому федеральному округу.</w:t>
      </w:r>
    </w:p>
    <w:p w:rsidR="00475CFD" w:rsidRDefault="00475CFD" w:rsidP="001776FB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274" w:lineRule="exact"/>
        <w:ind w:left="14" w:right="68" w:firstLine="715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Организационно-методическое руководство деятельностью территориальных органов по предмету деятельности отдела.</w:t>
      </w:r>
    </w:p>
    <w:p w:rsidR="00475CFD" w:rsidRDefault="00475CFD" w:rsidP="001776FB">
      <w:pPr>
        <w:shd w:val="clear" w:color="auto" w:fill="FFFFFF"/>
        <w:spacing w:line="274" w:lineRule="exact"/>
        <w:ind w:left="744" w:right="68"/>
      </w:pPr>
      <w:r>
        <w:rPr>
          <w:spacing w:val="-1"/>
          <w:sz w:val="24"/>
          <w:szCs w:val="24"/>
        </w:rPr>
        <w:t>Общее участие в координации территориальных органов по предмету деятельности отдела.</w:t>
      </w:r>
    </w:p>
    <w:p w:rsidR="00475CFD" w:rsidRDefault="00475CFD" w:rsidP="001776FB">
      <w:pPr>
        <w:shd w:val="clear" w:color="auto" w:fill="FFFFFF"/>
        <w:spacing w:line="274" w:lineRule="exact"/>
        <w:ind w:left="29" w:right="68" w:firstLine="706"/>
        <w:jc w:val="both"/>
      </w:pPr>
      <w:r>
        <w:rPr>
          <w:sz w:val="24"/>
          <w:szCs w:val="24"/>
        </w:rPr>
        <w:t>Участие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475CFD" w:rsidRDefault="00475CFD" w:rsidP="001776FB">
      <w:pPr>
        <w:shd w:val="clear" w:color="auto" w:fill="FFFFFF"/>
        <w:spacing w:line="274" w:lineRule="exact"/>
        <w:ind w:left="24" w:right="68" w:firstLine="706"/>
        <w:jc w:val="both"/>
      </w:pPr>
      <w:r>
        <w:rPr>
          <w:sz w:val="24"/>
          <w:szCs w:val="24"/>
        </w:rPr>
        <w:t>Участие в проведении проверок внутреннего аудита, в том числе тематических и проверок по устранению нарушений и недостатков, выявленных аудиторской проверкой внутреннего аудита, подчиненных инспекций (исследование и оценка полноты и качества ведения работы в соответствующих отделах территориальных налоговых органов; анализ правомерности актов проведенных территориальным органом проверок):</w:t>
      </w:r>
    </w:p>
    <w:p w:rsidR="00475CFD" w:rsidRDefault="00475CFD" w:rsidP="001776FB">
      <w:pPr>
        <w:shd w:val="clear" w:color="auto" w:fill="FFFFFF"/>
        <w:tabs>
          <w:tab w:val="left" w:pos="1003"/>
        </w:tabs>
        <w:spacing w:line="274" w:lineRule="exact"/>
        <w:ind w:left="24" w:right="68" w:firstLine="7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оформление и доведение заданий на проведение выездных налоговых проверок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налогоплательщиков (а при необходимости, его структурных подразделений) территориальными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налоговыми органами;</w:t>
      </w:r>
    </w:p>
    <w:p w:rsidR="00475CFD" w:rsidRDefault="00475CFD" w:rsidP="001776FB">
      <w:pPr>
        <w:shd w:val="clear" w:color="auto" w:fill="FFFFFF"/>
        <w:tabs>
          <w:tab w:val="left" w:pos="869"/>
        </w:tabs>
        <w:spacing w:line="274" w:lineRule="exact"/>
        <w:ind w:left="734" w:right="68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анализ результатов проверки, оформление акта (протокола, других документов);</w:t>
      </w:r>
    </w:p>
    <w:p w:rsidR="00475CFD" w:rsidRDefault="00475CFD" w:rsidP="001776FB">
      <w:pPr>
        <w:shd w:val="clear" w:color="auto" w:fill="FFFFFF"/>
        <w:tabs>
          <w:tab w:val="left" w:pos="1070"/>
        </w:tabs>
        <w:spacing w:line="274" w:lineRule="exact"/>
        <w:ind w:left="14" w:right="68" w:firstLine="72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сбор, обобщение и анализ информации об организации, осуществлении и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результативности контрольной работы по курируемым налогам, сборам, взносам, проводимой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территориальными органами.</w:t>
      </w:r>
    </w:p>
    <w:p w:rsidR="00475CFD" w:rsidRDefault="00475CFD" w:rsidP="001776FB">
      <w:pPr>
        <w:shd w:val="clear" w:color="auto" w:fill="FFFFFF"/>
        <w:spacing w:line="274" w:lineRule="exact"/>
        <w:ind w:left="14" w:right="68" w:firstLine="715"/>
        <w:jc w:val="both"/>
      </w:pPr>
      <w:r>
        <w:rPr>
          <w:sz w:val="24"/>
          <w:szCs w:val="24"/>
        </w:rPr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475CFD" w:rsidRDefault="00475CFD" w:rsidP="001776FB">
      <w:pPr>
        <w:shd w:val="clear" w:color="auto" w:fill="FFFFFF"/>
        <w:spacing w:line="274" w:lineRule="exact"/>
        <w:ind w:left="10" w:right="68" w:firstLine="710"/>
        <w:jc w:val="both"/>
      </w:pPr>
      <w:r>
        <w:rPr>
          <w:sz w:val="24"/>
          <w:szCs w:val="24"/>
        </w:rPr>
        <w:t xml:space="preserve"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</w:t>
      </w:r>
      <w:r>
        <w:rPr>
          <w:spacing w:val="-1"/>
          <w:sz w:val="24"/>
          <w:szCs w:val="24"/>
        </w:rPr>
        <w:t>выполнения работ; анализ проблем и трудностей в работе, принятие решений по их преодолению).</w:t>
      </w:r>
    </w:p>
    <w:p w:rsidR="00475CFD" w:rsidRDefault="00475CFD" w:rsidP="001776FB">
      <w:pPr>
        <w:shd w:val="clear" w:color="auto" w:fill="FFFFFF"/>
        <w:spacing w:line="274" w:lineRule="exact"/>
        <w:ind w:left="14" w:right="68" w:firstLine="706"/>
        <w:jc w:val="both"/>
      </w:pPr>
      <w:r>
        <w:rPr>
          <w:sz w:val="24"/>
          <w:szCs w:val="24"/>
        </w:rPr>
        <w:t>Подготовка и предоставление руководству Управления, территориальным органам аналитической информации о проведении работ, обобщенных сведений о результатах работы.</w:t>
      </w:r>
    </w:p>
    <w:p w:rsidR="00475CFD" w:rsidRDefault="00475CFD" w:rsidP="001776FB">
      <w:pPr>
        <w:shd w:val="clear" w:color="auto" w:fill="FFFFFF"/>
        <w:spacing w:line="274" w:lineRule="exact"/>
        <w:ind w:left="5" w:right="68" w:firstLine="715"/>
        <w:jc w:val="both"/>
      </w:pPr>
      <w:r>
        <w:rPr>
          <w:sz w:val="24"/>
          <w:szCs w:val="24"/>
        </w:rPr>
        <w:t>Рассмотрение предложений, писем от территориальных органов по усовершенствованию работы, подготовка практических рекомендаций, инструктивных указаний, комплекса мер по вопросам совершенствования работы и распространение информации о полезном опыте в работе.</w:t>
      </w:r>
    </w:p>
    <w:p w:rsidR="00475CFD" w:rsidRDefault="00475CFD" w:rsidP="001776FB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4" w:lineRule="exact"/>
        <w:ind w:left="14" w:right="68" w:firstLine="715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Осуществление внутреннего контроля методом самоконтроля выполняемых действий, операций.</w:t>
      </w:r>
    </w:p>
    <w:p w:rsidR="00475CFD" w:rsidRDefault="00475CFD" w:rsidP="001776FB">
      <w:pPr>
        <w:numPr>
          <w:ilvl w:val="0"/>
          <w:numId w:val="9"/>
        </w:numPr>
        <w:shd w:val="clear" w:color="auto" w:fill="FFFFFF"/>
        <w:tabs>
          <w:tab w:val="left" w:pos="1138"/>
        </w:tabs>
        <w:spacing w:line="274" w:lineRule="exact"/>
        <w:ind w:left="730" w:right="68"/>
        <w:rPr>
          <w:spacing w:val="-9"/>
          <w:sz w:val="24"/>
          <w:szCs w:val="24"/>
        </w:rPr>
      </w:pPr>
      <w:r>
        <w:rPr>
          <w:sz w:val="24"/>
          <w:szCs w:val="24"/>
        </w:rPr>
        <w:t>Использование в работе информационных ресурсов Управления.</w:t>
      </w:r>
    </w:p>
    <w:p w:rsidR="00475CFD" w:rsidRDefault="00475CFD" w:rsidP="001776FB">
      <w:pPr>
        <w:shd w:val="clear" w:color="auto" w:fill="FFFFFF"/>
        <w:spacing w:line="274" w:lineRule="exact"/>
        <w:ind w:left="10" w:right="68" w:firstLine="710"/>
        <w:jc w:val="both"/>
      </w:pPr>
      <w:r>
        <w:rPr>
          <w:spacing w:val="-1"/>
          <w:sz w:val="24"/>
          <w:szCs w:val="24"/>
        </w:rPr>
        <w:t xml:space="preserve">9. В целях исполнения возложенных должностных обязанностей </w:t>
      </w:r>
      <w:r w:rsidR="003878D9">
        <w:rPr>
          <w:spacing w:val="-1"/>
          <w:sz w:val="24"/>
          <w:szCs w:val="24"/>
        </w:rPr>
        <w:t>старший</w:t>
      </w:r>
      <w:r>
        <w:rPr>
          <w:spacing w:val="-1"/>
          <w:sz w:val="24"/>
          <w:szCs w:val="24"/>
        </w:rPr>
        <w:t xml:space="preserve"> государственный </w:t>
      </w:r>
      <w:r>
        <w:rPr>
          <w:sz w:val="24"/>
          <w:szCs w:val="24"/>
        </w:rPr>
        <w:t xml:space="preserve">налоговый инспектор имеет право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475CFD" w:rsidRDefault="00475CFD" w:rsidP="001776FB">
      <w:pPr>
        <w:numPr>
          <w:ilvl w:val="0"/>
          <w:numId w:val="10"/>
        </w:numPr>
        <w:shd w:val="clear" w:color="auto" w:fill="FFFFFF"/>
        <w:tabs>
          <w:tab w:val="left" w:pos="1128"/>
        </w:tabs>
        <w:spacing w:line="274" w:lineRule="exact"/>
        <w:ind w:left="5" w:right="68" w:firstLine="710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475CFD" w:rsidRDefault="00475CFD" w:rsidP="001776FB">
      <w:pPr>
        <w:numPr>
          <w:ilvl w:val="0"/>
          <w:numId w:val="10"/>
        </w:numPr>
        <w:shd w:val="clear" w:color="auto" w:fill="FFFFFF"/>
        <w:tabs>
          <w:tab w:val="left" w:pos="1128"/>
        </w:tabs>
        <w:spacing w:line="274" w:lineRule="exact"/>
        <w:ind w:left="5" w:right="68" w:firstLine="710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75CFD" w:rsidRDefault="00475CFD" w:rsidP="001776FB">
      <w:pPr>
        <w:numPr>
          <w:ilvl w:val="0"/>
          <w:numId w:val="10"/>
        </w:numPr>
        <w:shd w:val="clear" w:color="auto" w:fill="FFFFFF"/>
        <w:tabs>
          <w:tab w:val="left" w:pos="1128"/>
        </w:tabs>
        <w:spacing w:line="274" w:lineRule="exact"/>
        <w:ind w:left="5" w:right="68" w:firstLine="710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обязанностей.</w:t>
      </w:r>
    </w:p>
    <w:p w:rsidR="00475CFD" w:rsidRDefault="00475CFD" w:rsidP="001776FB">
      <w:pPr>
        <w:numPr>
          <w:ilvl w:val="0"/>
          <w:numId w:val="10"/>
        </w:numPr>
        <w:shd w:val="clear" w:color="auto" w:fill="FFFFFF"/>
        <w:tabs>
          <w:tab w:val="left" w:pos="1128"/>
        </w:tabs>
        <w:spacing w:line="274" w:lineRule="exact"/>
        <w:ind w:left="715" w:right="68"/>
        <w:rPr>
          <w:spacing w:val="-7"/>
          <w:sz w:val="24"/>
          <w:szCs w:val="24"/>
        </w:rPr>
      </w:pPr>
      <w:r>
        <w:rPr>
          <w:sz w:val="24"/>
          <w:szCs w:val="24"/>
        </w:rPr>
        <w:t>Должностной рост на конкурной основе.</w:t>
      </w:r>
    </w:p>
    <w:p w:rsidR="00475CFD" w:rsidRDefault="00475CFD" w:rsidP="001776FB">
      <w:pPr>
        <w:shd w:val="clear" w:color="auto" w:fill="FFFFFF"/>
        <w:tabs>
          <w:tab w:val="left" w:pos="1262"/>
        </w:tabs>
        <w:spacing w:line="274" w:lineRule="exact"/>
        <w:ind w:right="68" w:firstLine="720"/>
        <w:jc w:val="both"/>
      </w:pPr>
      <w:r>
        <w:rPr>
          <w:spacing w:val="-8"/>
          <w:sz w:val="24"/>
          <w:szCs w:val="24"/>
        </w:rPr>
        <w:t>9.5.</w:t>
      </w:r>
      <w:r>
        <w:rPr>
          <w:sz w:val="24"/>
          <w:szCs w:val="24"/>
        </w:rPr>
        <w:tab/>
        <w:t>Профессиональную переподготовку, повышение квалификации и стажировку в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установленном порядке.</w:t>
      </w:r>
    </w:p>
    <w:p w:rsidR="00475CFD" w:rsidRDefault="00475CFD" w:rsidP="001776FB">
      <w:pPr>
        <w:shd w:val="clear" w:color="auto" w:fill="FFFFFF"/>
        <w:tabs>
          <w:tab w:val="left" w:pos="1344"/>
        </w:tabs>
        <w:spacing w:line="274" w:lineRule="exact"/>
        <w:ind w:right="68" w:firstLine="709"/>
        <w:jc w:val="both"/>
      </w:pPr>
      <w:r>
        <w:rPr>
          <w:spacing w:val="-8"/>
          <w:sz w:val="24"/>
          <w:szCs w:val="24"/>
        </w:rPr>
        <w:t>9.6.</w:t>
      </w:r>
      <w:r>
        <w:rPr>
          <w:sz w:val="24"/>
          <w:szCs w:val="24"/>
        </w:rPr>
        <w:tab/>
        <w:t>На доступ и использование</w:t>
      </w:r>
      <w:r w:rsidR="008E535D">
        <w:rPr>
          <w:sz w:val="24"/>
          <w:szCs w:val="24"/>
        </w:rPr>
        <w:t xml:space="preserve"> </w:t>
      </w:r>
      <w:r>
        <w:rPr>
          <w:sz w:val="24"/>
          <w:szCs w:val="24"/>
        </w:rPr>
        <w:t>информации,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содержащейся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E535D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едеральных</w:t>
      </w:r>
      <w:r w:rsidR="004F40B0">
        <w:rPr>
          <w:sz w:val="24"/>
          <w:szCs w:val="24"/>
        </w:rPr>
        <w:t xml:space="preserve"> и</w:t>
      </w:r>
      <w:r>
        <w:rPr>
          <w:spacing w:val="-1"/>
          <w:sz w:val="24"/>
          <w:szCs w:val="24"/>
        </w:rPr>
        <w:t>нформационных ресурсах, администрируемых МИ ФНС России по ЦОД.</w:t>
      </w:r>
    </w:p>
    <w:p w:rsidR="00475CFD" w:rsidRDefault="003878D9" w:rsidP="001776FB">
      <w:pPr>
        <w:numPr>
          <w:ilvl w:val="0"/>
          <w:numId w:val="11"/>
        </w:numPr>
        <w:shd w:val="clear" w:color="auto" w:fill="FFFFFF"/>
        <w:tabs>
          <w:tab w:val="left" w:pos="1094"/>
        </w:tabs>
        <w:spacing w:line="274" w:lineRule="exact"/>
        <w:ind w:left="29" w:right="68" w:firstLine="730"/>
        <w:jc w:val="both"/>
        <w:rPr>
          <w:spacing w:val="-16"/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Старший</w:t>
      </w:r>
      <w:r w:rsidR="00475CFD">
        <w:rPr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75CFD">
        <w:rPr>
          <w:sz w:val="24"/>
          <w:szCs w:val="24"/>
        </w:rPr>
        <w:t xml:space="preserve"> 2017, № 15 (ч. 1), ст. 2194), приказами (распоряжениями) ФНС России, положением об управлении, положением об </w:t>
      </w:r>
      <w:r w:rsidR="00475CFD">
        <w:rPr>
          <w:spacing w:val="-1"/>
          <w:sz w:val="24"/>
          <w:szCs w:val="24"/>
        </w:rPr>
        <w:t xml:space="preserve">отделе налогообложения имущества УФНС России по Иркутской области, приказами управления, </w:t>
      </w:r>
      <w:r w:rsidR="00475CFD">
        <w:rPr>
          <w:sz w:val="24"/>
          <w:szCs w:val="24"/>
        </w:rPr>
        <w:t>поручениями руководства управления.</w:t>
      </w:r>
    </w:p>
    <w:p w:rsidR="00475CFD" w:rsidRDefault="003878D9" w:rsidP="001776FB">
      <w:pPr>
        <w:numPr>
          <w:ilvl w:val="0"/>
          <w:numId w:val="11"/>
        </w:numPr>
        <w:shd w:val="clear" w:color="auto" w:fill="FFFFFF"/>
        <w:tabs>
          <w:tab w:val="left" w:pos="1094"/>
        </w:tabs>
        <w:spacing w:line="274" w:lineRule="exact"/>
        <w:ind w:left="29" w:right="68" w:firstLine="730"/>
        <w:jc w:val="both"/>
        <w:rPr>
          <w:spacing w:val="-16"/>
          <w:sz w:val="24"/>
          <w:szCs w:val="24"/>
        </w:rPr>
      </w:pPr>
      <w:r>
        <w:rPr>
          <w:sz w:val="24"/>
          <w:szCs w:val="24"/>
        </w:rPr>
        <w:t>Старший</w:t>
      </w:r>
      <w:r w:rsidR="00475CFD">
        <w:rPr>
          <w:sz w:val="24"/>
          <w:szCs w:val="24"/>
        </w:rPr>
        <w:t xml:space="preserve"> государственный налоговый инспектор за неисполнение или ненадлежащее </w:t>
      </w:r>
      <w:r w:rsidR="00475CFD">
        <w:rPr>
          <w:spacing w:val="-1"/>
          <w:sz w:val="24"/>
          <w:szCs w:val="24"/>
        </w:rPr>
        <w:t xml:space="preserve">исполнение должностных обязанностей может быть привлечен к ответственности в соответствии с </w:t>
      </w:r>
      <w:r w:rsidR="00475CFD">
        <w:rPr>
          <w:sz w:val="24"/>
          <w:szCs w:val="24"/>
        </w:rPr>
        <w:t>законодательством Российской Федерации.</w:t>
      </w:r>
    </w:p>
    <w:p w:rsidR="00475CFD" w:rsidRDefault="00475CFD" w:rsidP="001776FB">
      <w:pPr>
        <w:shd w:val="clear" w:color="auto" w:fill="FFFFFF"/>
        <w:tabs>
          <w:tab w:val="left" w:pos="446"/>
        </w:tabs>
        <w:spacing w:before="269"/>
        <w:ind w:left="62" w:right="68"/>
      </w:pPr>
      <w:r>
        <w:rPr>
          <w:b/>
          <w:bCs/>
          <w:spacing w:val="-7"/>
          <w:sz w:val="24"/>
          <w:szCs w:val="24"/>
          <w:lang w:val="en-US"/>
        </w:rPr>
        <w:t>IV</w:t>
      </w:r>
      <w:r w:rsidRPr="001520FF">
        <w:rPr>
          <w:b/>
          <w:bCs/>
          <w:spacing w:val="-7"/>
          <w:sz w:val="24"/>
          <w:szCs w:val="24"/>
        </w:rPr>
        <w:t>.</w:t>
      </w:r>
      <w:r w:rsidRPr="001520FF"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3878D9">
        <w:rPr>
          <w:b/>
          <w:bCs/>
          <w:spacing w:val="-1"/>
          <w:sz w:val="24"/>
          <w:szCs w:val="24"/>
        </w:rPr>
        <w:t>старший</w:t>
      </w:r>
      <w:r>
        <w:rPr>
          <w:b/>
          <w:bCs/>
          <w:spacing w:val="-1"/>
          <w:sz w:val="24"/>
          <w:szCs w:val="24"/>
        </w:rPr>
        <w:t xml:space="preserve"> государственный налоговый инспектор вправе</w:t>
      </w:r>
    </w:p>
    <w:p w:rsidR="00475CFD" w:rsidRDefault="00475CFD" w:rsidP="001776FB">
      <w:pPr>
        <w:shd w:val="clear" w:color="auto" w:fill="FFFFFF"/>
        <w:ind w:left="1181" w:right="68"/>
      </w:pPr>
      <w:r>
        <w:rPr>
          <w:b/>
          <w:bCs/>
          <w:sz w:val="24"/>
          <w:szCs w:val="24"/>
        </w:rPr>
        <w:t xml:space="preserve">или </w:t>
      </w:r>
      <w:proofErr w:type="gramStart"/>
      <w:r>
        <w:rPr>
          <w:b/>
          <w:bCs/>
          <w:sz w:val="24"/>
          <w:szCs w:val="24"/>
        </w:rPr>
        <w:t>обязан</w:t>
      </w:r>
      <w:proofErr w:type="gramEnd"/>
      <w:r>
        <w:rPr>
          <w:b/>
          <w:bCs/>
          <w:sz w:val="24"/>
          <w:szCs w:val="24"/>
        </w:rPr>
        <w:t xml:space="preserve"> самостоятельно принимать управленческие и иные решения</w:t>
      </w:r>
    </w:p>
    <w:p w:rsidR="00475CFD" w:rsidRDefault="00475CFD" w:rsidP="001776FB">
      <w:pPr>
        <w:shd w:val="clear" w:color="auto" w:fill="FFFFFF"/>
        <w:tabs>
          <w:tab w:val="left" w:pos="1094"/>
        </w:tabs>
        <w:spacing w:before="264" w:line="278" w:lineRule="exact"/>
        <w:ind w:left="29" w:right="68" w:firstLine="730"/>
        <w:jc w:val="both"/>
      </w:pPr>
      <w:r>
        <w:rPr>
          <w:spacing w:val="-15"/>
          <w:sz w:val="24"/>
          <w:szCs w:val="24"/>
        </w:rPr>
        <w:t>12.</w:t>
      </w:r>
      <w:r>
        <w:rPr>
          <w:sz w:val="24"/>
          <w:szCs w:val="24"/>
        </w:rPr>
        <w:tab/>
        <w:t xml:space="preserve">При исполнении служебных обязанностей </w:t>
      </w:r>
      <w:r w:rsidR="003878D9" w:rsidRPr="003878D9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</w:t>
      </w:r>
      <w:r w:rsidR="004F40B0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инспектор в пределах функциональной компетенции вправе или обязан самостоятельно принимать</w:t>
      </w:r>
      <w:r>
        <w:rPr>
          <w:spacing w:val="-1"/>
          <w:sz w:val="24"/>
          <w:szCs w:val="24"/>
        </w:rPr>
        <w:br/>
      </w:r>
      <w:r>
        <w:rPr>
          <w:sz w:val="24"/>
          <w:szCs w:val="24"/>
        </w:rPr>
        <w:t>управленческие и иные решения в части методологического, технического, организационно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информационного и другого обеспечения по вопросам, возникающим в процессе исполнений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должностных обязанностей, установленных в разделе </w:t>
      </w:r>
      <w:r>
        <w:rPr>
          <w:sz w:val="24"/>
          <w:szCs w:val="24"/>
          <w:lang w:val="en-US"/>
        </w:rPr>
        <w:t>III</w:t>
      </w:r>
      <w:r w:rsidRPr="001520FF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должностного регламента.</w:t>
      </w:r>
    </w:p>
    <w:p w:rsidR="00475CFD" w:rsidRDefault="00475CFD" w:rsidP="001776FB">
      <w:pPr>
        <w:shd w:val="clear" w:color="auto" w:fill="FFFFFF"/>
        <w:tabs>
          <w:tab w:val="left" w:pos="1229"/>
        </w:tabs>
        <w:spacing w:line="274" w:lineRule="exact"/>
        <w:ind w:left="34" w:right="68" w:firstLine="734"/>
        <w:jc w:val="both"/>
      </w:pPr>
      <w:r>
        <w:rPr>
          <w:spacing w:val="-16"/>
          <w:sz w:val="24"/>
          <w:szCs w:val="24"/>
        </w:rPr>
        <w:t>13.</w:t>
      </w:r>
      <w:r>
        <w:rPr>
          <w:sz w:val="24"/>
          <w:szCs w:val="24"/>
        </w:rPr>
        <w:tab/>
        <w:t xml:space="preserve">При исполнении служебных обязанностей </w:t>
      </w:r>
      <w:r w:rsidR="003878D9" w:rsidRPr="003878D9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инспектор обязан участвовать в подготовке (обсуждении) управленческих и иных решений по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поручению непосредственного руководителя и руководства управления.</w:t>
      </w:r>
    </w:p>
    <w:p w:rsidR="00475CFD" w:rsidRDefault="00475CFD" w:rsidP="001776FB">
      <w:pPr>
        <w:shd w:val="clear" w:color="auto" w:fill="FFFFFF"/>
        <w:tabs>
          <w:tab w:val="left" w:pos="322"/>
        </w:tabs>
        <w:spacing w:before="264" w:line="274" w:lineRule="exact"/>
        <w:ind w:left="322" w:right="68" w:hanging="245"/>
      </w:pPr>
      <w:r>
        <w:rPr>
          <w:b/>
          <w:bCs/>
          <w:spacing w:val="-11"/>
          <w:sz w:val="24"/>
          <w:szCs w:val="24"/>
          <w:lang w:val="en-US"/>
        </w:rPr>
        <w:t>V</w:t>
      </w:r>
      <w:r w:rsidRPr="001520FF">
        <w:rPr>
          <w:b/>
          <w:bCs/>
          <w:spacing w:val="-11"/>
          <w:sz w:val="24"/>
          <w:szCs w:val="24"/>
        </w:rPr>
        <w:t>.</w:t>
      </w:r>
      <w:r w:rsidRPr="001520FF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Перечень вопросов, по которым </w:t>
      </w:r>
      <w:r w:rsidR="003878D9" w:rsidRPr="003878D9">
        <w:rPr>
          <w:b/>
          <w:bCs/>
          <w:sz w:val="24"/>
          <w:szCs w:val="24"/>
        </w:rPr>
        <w:t>старший</w:t>
      </w:r>
      <w:r>
        <w:rPr>
          <w:b/>
          <w:bCs/>
          <w:sz w:val="24"/>
          <w:szCs w:val="24"/>
        </w:rPr>
        <w:t xml:space="preserve"> государственный налоговый инспектор вправе</w:t>
      </w:r>
      <w:r>
        <w:rPr>
          <w:b/>
          <w:bCs/>
          <w:sz w:val="24"/>
          <w:szCs w:val="24"/>
        </w:rPr>
        <w:br/>
        <w:t>или обязан участвовать при подготовке проектов нормативных правовых актов и (или)</w:t>
      </w:r>
    </w:p>
    <w:p w:rsidR="00475CFD" w:rsidRDefault="00475CFD" w:rsidP="001776FB">
      <w:pPr>
        <w:shd w:val="clear" w:color="auto" w:fill="FFFFFF"/>
        <w:ind w:left="29" w:right="68"/>
        <w:jc w:val="center"/>
      </w:pPr>
      <w:r>
        <w:rPr>
          <w:b/>
          <w:bCs/>
          <w:sz w:val="24"/>
          <w:szCs w:val="24"/>
        </w:rPr>
        <w:t>проектов управленческих и иных решений</w:t>
      </w:r>
    </w:p>
    <w:p w:rsidR="00475CFD" w:rsidRDefault="003878D9" w:rsidP="003878D9">
      <w:pPr>
        <w:numPr>
          <w:ilvl w:val="0"/>
          <w:numId w:val="12"/>
        </w:numPr>
        <w:shd w:val="clear" w:color="auto" w:fill="FFFFFF"/>
        <w:tabs>
          <w:tab w:val="left" w:pos="1080"/>
        </w:tabs>
        <w:spacing w:before="274" w:line="274" w:lineRule="exact"/>
        <w:ind w:right="68" w:firstLine="739"/>
        <w:jc w:val="both"/>
        <w:rPr>
          <w:spacing w:val="-12"/>
          <w:sz w:val="24"/>
          <w:szCs w:val="24"/>
        </w:rPr>
      </w:pPr>
      <w:r>
        <w:rPr>
          <w:spacing w:val="-1"/>
          <w:sz w:val="24"/>
          <w:szCs w:val="24"/>
        </w:rPr>
        <w:t>С</w:t>
      </w:r>
      <w:r w:rsidRPr="003878D9">
        <w:rPr>
          <w:spacing w:val="-1"/>
          <w:sz w:val="24"/>
          <w:szCs w:val="24"/>
        </w:rPr>
        <w:t>тарший</w:t>
      </w:r>
      <w:r w:rsidR="00475CFD">
        <w:rPr>
          <w:spacing w:val="-1"/>
          <w:sz w:val="24"/>
          <w:szCs w:val="24"/>
        </w:rPr>
        <w:t xml:space="preserve"> государственный налоговый инспектор в соответствии со своей компетенцией </w:t>
      </w:r>
      <w:r w:rsidR="00475CFD">
        <w:rPr>
          <w:sz w:val="24"/>
          <w:szCs w:val="24"/>
        </w:rPr>
        <w:t xml:space="preserve">вправе участвовать в подготовке (обсуждении) 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 вопросам, возникающим в процессе исполнения должностных обязанностей, установленных в разделе </w:t>
      </w:r>
      <w:r w:rsidR="00475CFD">
        <w:rPr>
          <w:sz w:val="24"/>
          <w:szCs w:val="24"/>
          <w:lang w:val="en-US"/>
        </w:rPr>
        <w:t>III</w:t>
      </w:r>
      <w:r w:rsidR="00475CFD" w:rsidRPr="001520FF">
        <w:rPr>
          <w:sz w:val="24"/>
          <w:szCs w:val="24"/>
        </w:rPr>
        <w:t xml:space="preserve"> </w:t>
      </w:r>
      <w:r w:rsidR="00475CFD">
        <w:rPr>
          <w:sz w:val="24"/>
          <w:szCs w:val="24"/>
        </w:rPr>
        <w:t>должностного регламента.</w:t>
      </w:r>
    </w:p>
    <w:p w:rsidR="00475CFD" w:rsidRDefault="003878D9" w:rsidP="003878D9">
      <w:pPr>
        <w:numPr>
          <w:ilvl w:val="0"/>
          <w:numId w:val="12"/>
        </w:numPr>
        <w:shd w:val="clear" w:color="auto" w:fill="FFFFFF"/>
        <w:tabs>
          <w:tab w:val="left" w:pos="1080"/>
        </w:tabs>
        <w:spacing w:line="274" w:lineRule="exact"/>
        <w:ind w:right="68" w:firstLine="739"/>
        <w:jc w:val="both"/>
        <w:rPr>
          <w:spacing w:val="-15"/>
          <w:sz w:val="24"/>
          <w:szCs w:val="24"/>
        </w:rPr>
      </w:pPr>
      <w:r>
        <w:rPr>
          <w:spacing w:val="-1"/>
          <w:sz w:val="24"/>
          <w:szCs w:val="24"/>
        </w:rPr>
        <w:t>С</w:t>
      </w:r>
      <w:r w:rsidRPr="003878D9">
        <w:rPr>
          <w:spacing w:val="-1"/>
          <w:sz w:val="24"/>
          <w:szCs w:val="24"/>
        </w:rPr>
        <w:t>тарший</w:t>
      </w:r>
      <w:r w:rsidR="00475CFD">
        <w:rPr>
          <w:spacing w:val="-1"/>
          <w:sz w:val="24"/>
          <w:szCs w:val="24"/>
        </w:rPr>
        <w:t xml:space="preserve"> государственный налоговый инспектор в соответствии со своей компетенцией </w:t>
      </w:r>
      <w:r w:rsidR="00475CFD">
        <w:rPr>
          <w:sz w:val="24"/>
          <w:szCs w:val="24"/>
        </w:rPr>
        <w:t>обязан участвовать в подготовке (обсуждении) проектов нормативных правовых актов и (</w:t>
      </w:r>
      <w:r w:rsidR="004F40B0">
        <w:rPr>
          <w:sz w:val="24"/>
          <w:szCs w:val="24"/>
        </w:rPr>
        <w:t>или)</w:t>
      </w:r>
      <w:r w:rsidR="00475CFD">
        <w:rPr>
          <w:sz w:val="24"/>
          <w:szCs w:val="24"/>
        </w:rPr>
        <w:t xml:space="preserve"> проектов управленческих и иных решений по поручению непосредственного руководителя и руководства управления.</w:t>
      </w:r>
    </w:p>
    <w:p w:rsidR="00475CFD" w:rsidRDefault="00475CFD" w:rsidP="001776FB">
      <w:pPr>
        <w:shd w:val="clear" w:color="auto" w:fill="FFFFFF"/>
        <w:spacing w:before="293" w:line="274" w:lineRule="exact"/>
        <w:ind w:left="5" w:right="68"/>
        <w:jc w:val="center"/>
      </w:pPr>
      <w:r>
        <w:rPr>
          <w:b/>
          <w:bCs/>
          <w:sz w:val="24"/>
          <w:szCs w:val="24"/>
          <w:lang w:val="en-US"/>
        </w:rPr>
        <w:t>VI</w:t>
      </w:r>
      <w:r w:rsidRPr="001520F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Сроки и процедуры подготовки, рассмотрения проектов</w:t>
      </w:r>
    </w:p>
    <w:p w:rsidR="00475CFD" w:rsidRDefault="00475CFD" w:rsidP="001776FB">
      <w:pPr>
        <w:shd w:val="clear" w:color="auto" w:fill="FFFFFF"/>
        <w:spacing w:line="274" w:lineRule="exact"/>
        <w:ind w:right="68"/>
        <w:jc w:val="center"/>
      </w:pPr>
      <w:r>
        <w:rPr>
          <w:b/>
          <w:bCs/>
          <w:sz w:val="24"/>
          <w:szCs w:val="24"/>
        </w:rPr>
        <w:t>управленческих и иных решений, порядок согласования</w:t>
      </w:r>
    </w:p>
    <w:p w:rsidR="00475CFD" w:rsidRDefault="00475CFD" w:rsidP="001776FB">
      <w:pPr>
        <w:shd w:val="clear" w:color="auto" w:fill="FFFFFF"/>
        <w:spacing w:line="274" w:lineRule="exact"/>
        <w:ind w:right="68"/>
        <w:jc w:val="center"/>
      </w:pPr>
      <w:r>
        <w:rPr>
          <w:b/>
          <w:bCs/>
          <w:spacing w:val="-1"/>
          <w:sz w:val="24"/>
          <w:szCs w:val="24"/>
        </w:rPr>
        <w:t>и принятия данных решений</w:t>
      </w:r>
    </w:p>
    <w:p w:rsidR="00475CFD" w:rsidRDefault="00475CFD" w:rsidP="001776FB">
      <w:pPr>
        <w:shd w:val="clear" w:color="auto" w:fill="FFFFFF"/>
        <w:tabs>
          <w:tab w:val="left" w:pos="1080"/>
        </w:tabs>
        <w:spacing w:before="274" w:line="274" w:lineRule="exact"/>
        <w:ind w:right="68" w:firstLine="739"/>
        <w:jc w:val="both"/>
      </w:pPr>
      <w:r>
        <w:rPr>
          <w:spacing w:val="-14"/>
          <w:sz w:val="24"/>
          <w:szCs w:val="24"/>
        </w:rPr>
        <w:t>16.</w:t>
      </w:r>
      <w:r>
        <w:rPr>
          <w:sz w:val="24"/>
          <w:szCs w:val="24"/>
        </w:rPr>
        <w:tab/>
        <w:t xml:space="preserve">В соответствии со своими должностными обязанностями </w:t>
      </w:r>
      <w:r w:rsidR="003878D9" w:rsidRPr="003878D9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налоговый инспектор принимает решения в сроки, установленные законодательными и иными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нормативными правовыми актами Российской Федерации.</w:t>
      </w:r>
    </w:p>
    <w:p w:rsidR="00475CFD" w:rsidRDefault="00475CFD" w:rsidP="001776FB">
      <w:pPr>
        <w:shd w:val="clear" w:color="auto" w:fill="FFFFFF"/>
        <w:spacing w:before="283"/>
        <w:ind w:right="68"/>
        <w:jc w:val="center"/>
      </w:pPr>
      <w:r>
        <w:rPr>
          <w:b/>
          <w:bCs/>
          <w:sz w:val="24"/>
          <w:szCs w:val="24"/>
          <w:lang w:val="en-US"/>
        </w:rPr>
        <w:t>VII</w:t>
      </w:r>
      <w:r w:rsidRPr="001520F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Порядок служебного взаимодействия</w:t>
      </w:r>
    </w:p>
    <w:p w:rsidR="00475CFD" w:rsidRDefault="00475CFD" w:rsidP="001776FB">
      <w:pPr>
        <w:shd w:val="clear" w:color="auto" w:fill="FFFFFF"/>
        <w:tabs>
          <w:tab w:val="left" w:pos="1080"/>
        </w:tabs>
        <w:spacing w:before="269" w:line="274" w:lineRule="exact"/>
        <w:ind w:right="68" w:firstLine="739"/>
        <w:jc w:val="both"/>
      </w:pPr>
      <w:r>
        <w:rPr>
          <w:spacing w:val="-15"/>
          <w:sz w:val="24"/>
          <w:szCs w:val="24"/>
        </w:rPr>
        <w:t>17.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Взаимодействие </w:t>
      </w:r>
      <w:r w:rsid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 с федеральными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государственными гражданскими служащими ФНС России, государственными служащими иных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 органов, а также с другими гражданами и организациями строится в рамках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деловых отношений на основе общих принципов служебного поведения государственных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служащих, утвержденных Указом Президента Российской Федерации от 12.08.2002 № 885 «Об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75CFD" w:rsidRDefault="00475CFD" w:rsidP="001776FB">
      <w:pPr>
        <w:shd w:val="clear" w:color="auto" w:fill="FFFFFF"/>
        <w:spacing w:before="278" w:line="278" w:lineRule="exact"/>
        <w:ind w:right="68"/>
        <w:jc w:val="center"/>
      </w:pPr>
      <w:r>
        <w:rPr>
          <w:b/>
          <w:bCs/>
          <w:sz w:val="24"/>
          <w:szCs w:val="24"/>
          <w:lang w:val="en-US"/>
        </w:rPr>
        <w:t>VIII</w:t>
      </w:r>
      <w:r w:rsidRPr="001520F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Перечень государственных услуг, оказываемых гражданам и организациям в</w:t>
      </w:r>
    </w:p>
    <w:p w:rsidR="00475CFD" w:rsidRDefault="00475CFD" w:rsidP="001776FB">
      <w:pPr>
        <w:shd w:val="clear" w:color="auto" w:fill="FFFFFF"/>
        <w:spacing w:line="278" w:lineRule="exact"/>
        <w:ind w:right="68"/>
        <w:jc w:val="center"/>
      </w:pPr>
      <w:proofErr w:type="gramStart"/>
      <w:r>
        <w:rPr>
          <w:b/>
          <w:bCs/>
          <w:sz w:val="24"/>
          <w:szCs w:val="24"/>
        </w:rPr>
        <w:t>соответствии</w:t>
      </w:r>
      <w:proofErr w:type="gramEnd"/>
      <w:r>
        <w:rPr>
          <w:b/>
          <w:bCs/>
          <w:sz w:val="24"/>
          <w:szCs w:val="24"/>
        </w:rPr>
        <w:t xml:space="preserve"> с административным регламентом</w:t>
      </w:r>
    </w:p>
    <w:p w:rsidR="00475CFD" w:rsidRDefault="00475CFD" w:rsidP="001776FB">
      <w:pPr>
        <w:shd w:val="clear" w:color="auto" w:fill="FFFFFF"/>
        <w:spacing w:line="278" w:lineRule="exact"/>
        <w:ind w:right="68"/>
        <w:jc w:val="center"/>
      </w:pPr>
      <w:r>
        <w:rPr>
          <w:b/>
          <w:bCs/>
          <w:sz w:val="24"/>
          <w:szCs w:val="24"/>
        </w:rPr>
        <w:t>Федеральной налоговой службы</w:t>
      </w:r>
    </w:p>
    <w:p w:rsidR="00475CFD" w:rsidRDefault="00475CFD" w:rsidP="001776FB">
      <w:pPr>
        <w:shd w:val="clear" w:color="auto" w:fill="FFFFFF"/>
        <w:tabs>
          <w:tab w:val="left" w:pos="1080"/>
        </w:tabs>
        <w:spacing w:before="269" w:line="274" w:lineRule="exact"/>
        <w:ind w:left="10" w:right="68" w:firstLine="730"/>
        <w:jc w:val="both"/>
      </w:pPr>
      <w:r>
        <w:rPr>
          <w:spacing w:val="-15"/>
          <w:sz w:val="24"/>
          <w:szCs w:val="24"/>
        </w:rPr>
        <w:t>18.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соответствии с замещаемой государственной гражданской должностью и в пределах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функциональной компетенции </w:t>
      </w:r>
      <w:r w:rsidR="003878D9" w:rsidRPr="003878D9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 инспектор выполняет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организационное, информационное, техническое, другое обеспечение (принимает участие в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обеспечении) оказания государственных услуг, осуществляемых Управлением в соответствии с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Административным регламентом исполнения ФНС России государственной услуги по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осуществлению приема граждан, обеспечению своевременного и в полном объеме рассмотрения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устных и письменных обращений граждан, принятию по ним</w:t>
      </w:r>
      <w:proofErr w:type="gramEnd"/>
      <w:r>
        <w:rPr>
          <w:sz w:val="24"/>
          <w:szCs w:val="24"/>
        </w:rPr>
        <w:t xml:space="preserve"> решений и направлению заявителям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ответов в установленный законодательством Российской Федерации срок, утвержденным</w:t>
      </w:r>
      <w:r w:rsidR="004F40B0">
        <w:rPr>
          <w:sz w:val="24"/>
          <w:szCs w:val="24"/>
        </w:rPr>
        <w:t xml:space="preserve"> </w:t>
      </w:r>
      <w:r>
        <w:rPr>
          <w:sz w:val="24"/>
          <w:szCs w:val="24"/>
        </w:rPr>
        <w:t>Приказом Минфина от 15.02.2012 № 25н.</w:t>
      </w:r>
    </w:p>
    <w:p w:rsidR="00475CFD" w:rsidRDefault="00475CFD" w:rsidP="001776FB">
      <w:pPr>
        <w:shd w:val="clear" w:color="auto" w:fill="FFFFFF"/>
        <w:spacing w:before="278" w:line="274" w:lineRule="exact"/>
        <w:ind w:left="2722" w:right="68" w:hanging="418"/>
      </w:pPr>
      <w:r>
        <w:rPr>
          <w:b/>
          <w:bCs/>
          <w:spacing w:val="-2"/>
          <w:sz w:val="24"/>
          <w:szCs w:val="24"/>
          <w:lang w:val="en-US"/>
        </w:rPr>
        <w:t>IX</w:t>
      </w:r>
      <w:r w:rsidRPr="001520FF">
        <w:rPr>
          <w:b/>
          <w:bCs/>
          <w:spacing w:val="-2"/>
          <w:sz w:val="24"/>
          <w:szCs w:val="24"/>
        </w:rPr>
        <w:t xml:space="preserve">. </w:t>
      </w:r>
      <w:r>
        <w:rPr>
          <w:b/>
          <w:bCs/>
          <w:spacing w:val="-2"/>
          <w:sz w:val="24"/>
          <w:szCs w:val="24"/>
        </w:rPr>
        <w:t xml:space="preserve">Показатели эффективности и результативности </w:t>
      </w:r>
      <w:r>
        <w:rPr>
          <w:b/>
          <w:bCs/>
          <w:sz w:val="24"/>
          <w:szCs w:val="24"/>
        </w:rPr>
        <w:t>профессиональной служебной деятельности</w:t>
      </w:r>
    </w:p>
    <w:p w:rsidR="00475CFD" w:rsidRDefault="00475CFD" w:rsidP="001776FB">
      <w:pPr>
        <w:shd w:val="clear" w:color="auto" w:fill="FFFFFF"/>
        <w:tabs>
          <w:tab w:val="left" w:pos="1080"/>
        </w:tabs>
        <w:spacing w:before="264" w:line="274" w:lineRule="exact"/>
        <w:ind w:left="10" w:right="68" w:firstLine="730"/>
        <w:jc w:val="both"/>
      </w:pPr>
      <w:r>
        <w:rPr>
          <w:spacing w:val="-15"/>
          <w:sz w:val="24"/>
          <w:szCs w:val="24"/>
        </w:rPr>
        <w:t>19.</w:t>
      </w:r>
      <w:r>
        <w:rPr>
          <w:sz w:val="24"/>
          <w:szCs w:val="24"/>
        </w:rPr>
        <w:tab/>
        <w:t>Эффективность и результативность профессиональной служебной деятельности</w:t>
      </w:r>
      <w:r w:rsidR="004F40B0">
        <w:rPr>
          <w:sz w:val="24"/>
          <w:szCs w:val="24"/>
        </w:rPr>
        <w:t xml:space="preserve"> </w:t>
      </w:r>
      <w:r w:rsidR="003878D9">
        <w:rPr>
          <w:sz w:val="24"/>
          <w:szCs w:val="24"/>
        </w:rPr>
        <w:t>старшего</w:t>
      </w:r>
      <w:r>
        <w:rPr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75CFD" w:rsidRDefault="00475CFD" w:rsidP="001776FB">
      <w:pPr>
        <w:shd w:val="clear" w:color="auto" w:fill="FFFFFF"/>
        <w:spacing w:line="274" w:lineRule="exact"/>
        <w:ind w:right="68" w:firstLine="715"/>
        <w:jc w:val="both"/>
      </w:pPr>
      <w:r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5CFD" w:rsidRDefault="00475CFD" w:rsidP="001776FB">
      <w:pPr>
        <w:shd w:val="clear" w:color="auto" w:fill="FFFFFF"/>
        <w:spacing w:line="274" w:lineRule="exact"/>
        <w:ind w:left="715" w:right="68"/>
      </w:pPr>
      <w:r>
        <w:rPr>
          <w:sz w:val="24"/>
          <w:szCs w:val="24"/>
        </w:rPr>
        <w:t>своевременности и оперативности выполнения поручений;</w:t>
      </w:r>
    </w:p>
    <w:p w:rsidR="00475CFD" w:rsidRDefault="00475CFD" w:rsidP="001776FB">
      <w:pPr>
        <w:shd w:val="clear" w:color="auto" w:fill="FFFFFF"/>
        <w:spacing w:line="274" w:lineRule="exact"/>
        <w:ind w:right="68" w:firstLine="710"/>
        <w:jc w:val="both"/>
      </w:pPr>
      <w:r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>
        <w:rPr>
          <w:spacing w:val="-1"/>
          <w:sz w:val="24"/>
          <w:szCs w:val="24"/>
        </w:rPr>
        <w:t xml:space="preserve">требованиями, полному и логичному изложению материала, юридически грамотному составлению </w:t>
      </w:r>
      <w:r>
        <w:rPr>
          <w:sz w:val="24"/>
          <w:szCs w:val="24"/>
        </w:rPr>
        <w:t>документа, отсутствию стилистических и грамматических ошибок);</w:t>
      </w:r>
    </w:p>
    <w:p w:rsidR="00475CFD" w:rsidRDefault="00475CFD" w:rsidP="001776FB">
      <w:pPr>
        <w:shd w:val="clear" w:color="auto" w:fill="FFFFFF"/>
        <w:spacing w:line="274" w:lineRule="exact"/>
        <w:ind w:right="68" w:firstLine="710"/>
        <w:jc w:val="both"/>
      </w:pPr>
      <w:r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5CFD" w:rsidRDefault="00475CFD" w:rsidP="001776FB">
      <w:pPr>
        <w:shd w:val="clear" w:color="auto" w:fill="FFFFFF"/>
        <w:spacing w:line="274" w:lineRule="exact"/>
        <w:ind w:right="68" w:firstLine="715"/>
        <w:jc w:val="both"/>
      </w:pPr>
      <w:r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5CFD" w:rsidRDefault="00475CFD" w:rsidP="001776FB">
      <w:pPr>
        <w:shd w:val="clear" w:color="auto" w:fill="FFFFFF"/>
        <w:spacing w:line="274" w:lineRule="exact"/>
        <w:ind w:right="68" w:firstLine="710"/>
        <w:jc w:val="both"/>
      </w:pPr>
      <w:r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5CFD" w:rsidRDefault="00475CFD" w:rsidP="001776FB">
      <w:pPr>
        <w:shd w:val="clear" w:color="auto" w:fill="FFFFFF"/>
        <w:spacing w:line="274" w:lineRule="exact"/>
        <w:ind w:left="715" w:right="68"/>
      </w:pPr>
      <w:r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75CFD" w:rsidRDefault="00475CFD" w:rsidP="001776FB">
      <w:pPr>
        <w:shd w:val="clear" w:color="auto" w:fill="FFFFFF"/>
        <w:spacing w:line="274" w:lineRule="exact"/>
        <w:ind w:left="715" w:right="68"/>
        <w:sectPr w:rsidR="00475CFD" w:rsidSect="001776FB">
          <w:headerReference w:type="default" r:id="rId9"/>
          <w:headerReference w:type="first" r:id="rId10"/>
          <w:pgSz w:w="11909" w:h="16834"/>
          <w:pgMar w:top="1440" w:right="567" w:bottom="720" w:left="1134" w:header="720" w:footer="720" w:gutter="0"/>
          <w:cols w:space="60"/>
          <w:noEndnote/>
          <w:titlePg/>
          <w:docGrid w:linePitch="272"/>
        </w:sectPr>
      </w:pPr>
    </w:p>
    <w:p w:rsidR="00475CFD" w:rsidRDefault="00475CFD" w:rsidP="001776FB">
      <w:pPr>
        <w:shd w:val="clear" w:color="auto" w:fill="FFFFFF"/>
        <w:spacing w:before="149"/>
        <w:ind w:left="4186" w:right="68"/>
      </w:pPr>
      <w:r>
        <w:rPr>
          <w:spacing w:val="-12"/>
          <w:sz w:val="26"/>
          <w:szCs w:val="26"/>
        </w:rPr>
        <w:lastRenderedPageBreak/>
        <w:t>Лист ознакомления</w:t>
      </w:r>
    </w:p>
    <w:p w:rsidR="00475CFD" w:rsidRDefault="00475CFD" w:rsidP="001776FB">
      <w:pPr>
        <w:spacing w:after="254" w:line="1" w:lineRule="exact"/>
        <w:ind w:right="68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2501"/>
        <w:gridCol w:w="3221"/>
        <w:gridCol w:w="1872"/>
        <w:gridCol w:w="1906"/>
      </w:tblGrid>
      <w:tr w:rsidR="00475CFD" w:rsidRPr="00503CBF">
        <w:trPr>
          <w:trHeight w:hRule="exact" w:val="133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spacing w:line="278" w:lineRule="exact"/>
              <w:ind w:left="53" w:right="68"/>
            </w:pPr>
            <w:r w:rsidRPr="00503CBF">
              <w:rPr>
                <w:sz w:val="24"/>
                <w:szCs w:val="24"/>
              </w:rPr>
              <w:t xml:space="preserve">N </w:t>
            </w:r>
            <w:proofErr w:type="gramStart"/>
            <w:r>
              <w:rPr>
                <w:spacing w:val="-7"/>
                <w:sz w:val="24"/>
                <w:szCs w:val="24"/>
              </w:rPr>
              <w:t>п</w:t>
            </w:r>
            <w:proofErr w:type="gramEnd"/>
            <w:r>
              <w:rPr>
                <w:spacing w:val="-7"/>
                <w:sz w:val="24"/>
                <w:szCs w:val="24"/>
              </w:rPr>
              <w:t>/п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spacing w:line="283" w:lineRule="exact"/>
              <w:ind w:left="394" w:right="68"/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spacing w:line="274" w:lineRule="exact"/>
              <w:ind w:right="68"/>
              <w:jc w:val="center"/>
            </w:pPr>
            <w:r>
              <w:rPr>
                <w:sz w:val="24"/>
                <w:szCs w:val="24"/>
              </w:rPr>
              <w:t xml:space="preserve">Дата и роспись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475CFD" w:rsidRPr="00503CBF" w:rsidRDefault="004F40B0" w:rsidP="001776FB">
            <w:pPr>
              <w:shd w:val="clear" w:color="auto" w:fill="FFFFFF"/>
              <w:spacing w:line="274" w:lineRule="exact"/>
              <w:ind w:right="68"/>
              <w:jc w:val="center"/>
            </w:pPr>
            <w:r>
              <w:rPr>
                <w:spacing w:val="-1"/>
                <w:sz w:val="24"/>
                <w:szCs w:val="24"/>
              </w:rPr>
              <w:t xml:space="preserve">ознакомлении с </w:t>
            </w:r>
            <w:proofErr w:type="gramStart"/>
            <w:r>
              <w:rPr>
                <w:spacing w:val="-1"/>
                <w:sz w:val="24"/>
                <w:szCs w:val="24"/>
              </w:rPr>
              <w:t>должностны</w:t>
            </w:r>
            <w:r w:rsidR="00475CFD">
              <w:rPr>
                <w:spacing w:val="-1"/>
                <w:sz w:val="24"/>
                <w:szCs w:val="24"/>
              </w:rPr>
              <w:t>м</w:t>
            </w:r>
            <w:proofErr w:type="gramEnd"/>
          </w:p>
          <w:p w:rsidR="00475CFD" w:rsidRPr="00503CBF" w:rsidRDefault="00475CFD" w:rsidP="001776FB">
            <w:pPr>
              <w:shd w:val="clear" w:color="auto" w:fill="FFFFFF"/>
              <w:spacing w:line="274" w:lineRule="exact"/>
              <w:ind w:right="68"/>
              <w:jc w:val="center"/>
            </w:pPr>
            <w:r>
              <w:rPr>
                <w:sz w:val="24"/>
                <w:szCs w:val="24"/>
              </w:rPr>
              <w:t>регламентом и в получении</w:t>
            </w:r>
          </w:p>
          <w:p w:rsidR="00475CFD" w:rsidRPr="00503CBF" w:rsidRDefault="00475CFD" w:rsidP="001776FB">
            <w:pPr>
              <w:shd w:val="clear" w:color="auto" w:fill="FFFFFF"/>
              <w:spacing w:line="274" w:lineRule="exact"/>
              <w:ind w:right="68"/>
              <w:jc w:val="center"/>
            </w:pPr>
            <w:r>
              <w:rPr>
                <w:sz w:val="24"/>
                <w:szCs w:val="24"/>
              </w:rPr>
              <w:t>его копии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spacing w:line="274" w:lineRule="exact"/>
              <w:ind w:left="91" w:right="68"/>
            </w:pPr>
            <w:r>
              <w:rPr>
                <w:spacing w:val="-1"/>
                <w:sz w:val="24"/>
                <w:szCs w:val="24"/>
              </w:rPr>
              <w:t xml:space="preserve">Дата и номер </w:t>
            </w:r>
            <w:r>
              <w:rPr>
                <w:sz w:val="24"/>
                <w:szCs w:val="24"/>
              </w:rPr>
              <w:t>приказа о</w:t>
            </w:r>
          </w:p>
          <w:p w:rsidR="00475CFD" w:rsidRPr="00503CBF" w:rsidRDefault="00475CFD" w:rsidP="001776FB">
            <w:pPr>
              <w:shd w:val="clear" w:color="auto" w:fill="FFFFFF"/>
              <w:spacing w:line="274" w:lineRule="exact"/>
              <w:ind w:left="91" w:right="68"/>
            </w:pPr>
            <w:proofErr w:type="gramStart"/>
            <w:r>
              <w:rPr>
                <w:spacing w:val="-2"/>
                <w:sz w:val="24"/>
                <w:szCs w:val="24"/>
              </w:rPr>
              <w:t>назначении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spacing w:line="278" w:lineRule="exact"/>
              <w:ind w:left="91" w:right="68"/>
            </w:pPr>
            <w:r>
              <w:rPr>
                <w:spacing w:val="-1"/>
                <w:sz w:val="24"/>
                <w:szCs w:val="24"/>
              </w:rPr>
              <w:t>Дата и номер</w:t>
            </w:r>
          </w:p>
          <w:p w:rsidR="00475CFD" w:rsidRPr="00503CBF" w:rsidRDefault="00475CFD" w:rsidP="001776FB">
            <w:pPr>
              <w:shd w:val="clear" w:color="auto" w:fill="FFFFFF"/>
              <w:spacing w:line="278" w:lineRule="exact"/>
              <w:ind w:left="91" w:right="68"/>
            </w:pPr>
            <w:r>
              <w:rPr>
                <w:sz w:val="24"/>
                <w:szCs w:val="24"/>
              </w:rPr>
              <w:t xml:space="preserve">приказа об </w:t>
            </w:r>
            <w:r>
              <w:rPr>
                <w:spacing w:val="-3"/>
                <w:sz w:val="24"/>
                <w:szCs w:val="24"/>
              </w:rPr>
              <w:t xml:space="preserve">освобождении </w:t>
            </w:r>
            <w:r>
              <w:rPr>
                <w:spacing w:val="-1"/>
                <w:sz w:val="24"/>
                <w:szCs w:val="24"/>
              </w:rPr>
              <w:t>от должности</w:t>
            </w:r>
          </w:p>
        </w:tc>
      </w:tr>
      <w:tr w:rsidR="00475CFD" w:rsidRPr="00503CBF">
        <w:trPr>
          <w:trHeight w:hRule="exact" w:val="99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ind w:right="68"/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ind w:right="68"/>
            </w:pP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ind w:left="182" w:right="68"/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ind w:right="68"/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CFD" w:rsidRPr="00503CBF" w:rsidRDefault="00475CFD" w:rsidP="001776FB">
            <w:pPr>
              <w:shd w:val="clear" w:color="auto" w:fill="FFFFFF"/>
              <w:ind w:right="68"/>
            </w:pPr>
          </w:p>
        </w:tc>
      </w:tr>
    </w:tbl>
    <w:p w:rsidR="00475CFD" w:rsidRDefault="00475CFD" w:rsidP="001776FB">
      <w:pPr>
        <w:ind w:right="68"/>
      </w:pPr>
    </w:p>
    <w:sectPr w:rsidR="00475CFD" w:rsidSect="001776FB">
      <w:pgSz w:w="11909" w:h="16834"/>
      <w:pgMar w:top="1440" w:right="567" w:bottom="720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32" w:rsidRDefault="002B5B32" w:rsidP="00503CBF">
      <w:r>
        <w:separator/>
      </w:r>
    </w:p>
  </w:endnote>
  <w:endnote w:type="continuationSeparator" w:id="0">
    <w:p w:rsidR="002B5B32" w:rsidRDefault="002B5B32" w:rsidP="0050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32" w:rsidRDefault="002B5B32" w:rsidP="00503CBF">
      <w:r>
        <w:separator/>
      </w:r>
    </w:p>
  </w:footnote>
  <w:footnote w:type="continuationSeparator" w:id="0">
    <w:p w:rsidR="002B5B32" w:rsidRDefault="002B5B32" w:rsidP="00503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46B" w:rsidRDefault="00E5346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20701">
      <w:rPr>
        <w:noProof/>
      </w:rPr>
      <w:t>7</w:t>
    </w:r>
    <w:r>
      <w:fldChar w:fldCharType="end"/>
    </w:r>
  </w:p>
  <w:p w:rsidR="00503CBF" w:rsidRDefault="00503C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46B" w:rsidRDefault="00E5346B">
    <w:pPr>
      <w:pStyle w:val="a3"/>
      <w:jc w:val="center"/>
    </w:pPr>
  </w:p>
  <w:p w:rsidR="00503CBF" w:rsidRDefault="00503C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C44954"/>
    <w:lvl w:ilvl="0">
      <w:numFmt w:val="bullet"/>
      <w:lvlText w:val="*"/>
      <w:lvlJc w:val="left"/>
    </w:lvl>
  </w:abstractNum>
  <w:abstractNum w:abstractNumId="1">
    <w:nsid w:val="06157CF0"/>
    <w:multiLevelType w:val="singleLevel"/>
    <w:tmpl w:val="9D844432"/>
    <w:lvl w:ilvl="0">
      <w:start w:val="1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0E7F4436"/>
    <w:multiLevelType w:val="singleLevel"/>
    <w:tmpl w:val="1C147AE4"/>
    <w:lvl w:ilvl="0">
      <w:start w:val="1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1ED91EB8"/>
    <w:multiLevelType w:val="singleLevel"/>
    <w:tmpl w:val="71AE9EFC"/>
    <w:lvl w:ilvl="0">
      <w:start w:val="7"/>
      <w:numFmt w:val="decimal"/>
      <w:lvlText w:val="8.%1."/>
      <w:legacy w:legacy="1" w:legacySpace="0" w:legacyIndent="409"/>
      <w:lvlJc w:val="left"/>
      <w:rPr>
        <w:rFonts w:ascii="Times New Roman" w:hAnsi="Times New Roman" w:cs="Times New Roman" w:hint="default"/>
      </w:rPr>
    </w:lvl>
  </w:abstractNum>
  <w:abstractNum w:abstractNumId="4">
    <w:nsid w:val="3A4648D8"/>
    <w:multiLevelType w:val="singleLevel"/>
    <w:tmpl w:val="9540394A"/>
    <w:lvl w:ilvl="0">
      <w:start w:val="5"/>
      <w:numFmt w:val="decimal"/>
      <w:lvlText w:val="8.%1."/>
      <w:legacy w:legacy="1" w:legacySpace="0" w:legacyIndent="409"/>
      <w:lvlJc w:val="left"/>
      <w:rPr>
        <w:rFonts w:ascii="Times New Roman" w:hAnsi="Times New Roman" w:cs="Times New Roman" w:hint="default"/>
      </w:rPr>
    </w:lvl>
  </w:abstractNum>
  <w:abstractNum w:abstractNumId="5">
    <w:nsid w:val="52AF447A"/>
    <w:multiLevelType w:val="singleLevel"/>
    <w:tmpl w:val="57E2F59A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5C880D7D"/>
    <w:multiLevelType w:val="singleLevel"/>
    <w:tmpl w:val="5CC090FE"/>
    <w:lvl w:ilvl="0">
      <w:start w:val="10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7">
    <w:nsid w:val="69E83AA7"/>
    <w:multiLevelType w:val="singleLevel"/>
    <w:tmpl w:val="BB66DA2E"/>
    <w:lvl w:ilvl="0">
      <w:start w:val="1"/>
      <w:numFmt w:val="decimal"/>
      <w:lvlText w:val="9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70BD606A"/>
    <w:multiLevelType w:val="singleLevel"/>
    <w:tmpl w:val="F52ACC1A"/>
    <w:lvl w:ilvl="0">
      <w:start w:val="4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3"/>
  </w:num>
  <w:num w:numId="9">
    <w:abstractNumId w:val="3"/>
    <w:lvlOverride w:ilvl="0">
      <w:lvl w:ilvl="0">
        <w:start w:val="7"/>
        <w:numFmt w:val="decimal"/>
        <w:lvlText w:val="8.%1.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F"/>
    <w:rsid w:val="00020701"/>
    <w:rsid w:val="000963A6"/>
    <w:rsid w:val="000B70B5"/>
    <w:rsid w:val="00143404"/>
    <w:rsid w:val="001520FF"/>
    <w:rsid w:val="001776FB"/>
    <w:rsid w:val="00225C1E"/>
    <w:rsid w:val="002B5B32"/>
    <w:rsid w:val="002E3028"/>
    <w:rsid w:val="003878D9"/>
    <w:rsid w:val="00475CFD"/>
    <w:rsid w:val="004F40B0"/>
    <w:rsid w:val="00503CBF"/>
    <w:rsid w:val="005654CB"/>
    <w:rsid w:val="006F6EB6"/>
    <w:rsid w:val="007D49DC"/>
    <w:rsid w:val="008103C4"/>
    <w:rsid w:val="008B10AD"/>
    <w:rsid w:val="008E535D"/>
    <w:rsid w:val="00AB5760"/>
    <w:rsid w:val="00BF21B8"/>
    <w:rsid w:val="00E14723"/>
    <w:rsid w:val="00E5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C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03CBF"/>
    <w:rPr>
      <w:rFonts w:ascii="Times New Roman" w:hAnsi="Times New Roman" w:cs="Times New Roman"/>
      <w:sz w:val="20"/>
    </w:rPr>
  </w:style>
  <w:style w:type="paragraph" w:styleId="a5">
    <w:name w:val="footer"/>
    <w:basedOn w:val="a"/>
    <w:link w:val="a6"/>
    <w:uiPriority w:val="99"/>
    <w:unhideWhenUsed/>
    <w:rsid w:val="00503C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03CBF"/>
    <w:rPr>
      <w:rFonts w:ascii="Times New Roman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C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03CBF"/>
    <w:rPr>
      <w:rFonts w:ascii="Times New Roman" w:hAnsi="Times New Roman" w:cs="Times New Roman"/>
      <w:sz w:val="20"/>
    </w:rPr>
  </w:style>
  <w:style w:type="paragraph" w:styleId="a5">
    <w:name w:val="footer"/>
    <w:basedOn w:val="a"/>
    <w:link w:val="a6"/>
    <w:uiPriority w:val="99"/>
    <w:unhideWhenUsed/>
    <w:rsid w:val="00503C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03CBF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BDC2C-0E95-455B-94AE-8268A116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3757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Ольга Леонидовна</dc:creator>
  <cp:lastModifiedBy>Фетисова Елизавета Александровна</cp:lastModifiedBy>
  <cp:revision>2</cp:revision>
  <dcterms:created xsi:type="dcterms:W3CDTF">2021-07-14T08:24:00Z</dcterms:created>
  <dcterms:modified xsi:type="dcterms:W3CDTF">2021-07-14T08:24:00Z</dcterms:modified>
</cp:coreProperties>
</file>